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64" w:rsidRDefault="00FF2864" w:rsidP="009021BE">
      <w:pPr>
        <w:spacing w:line="480" w:lineRule="auto"/>
        <w:rPr>
          <w:rFonts w:ascii="Times New Roman" w:hAnsi="Times New Roman"/>
          <w:sz w:val="24"/>
        </w:rPr>
      </w:pPr>
    </w:p>
    <w:p w:rsidR="009021BE" w:rsidRDefault="009021BE" w:rsidP="009021BE">
      <w:pPr>
        <w:spacing w:line="480" w:lineRule="auto"/>
        <w:rPr>
          <w:rFonts w:ascii="Times New Roman" w:hAnsi="Times New Roman"/>
          <w:sz w:val="24"/>
        </w:rPr>
      </w:pPr>
    </w:p>
    <w:p w:rsidR="009021BE" w:rsidRDefault="009021BE" w:rsidP="009021BE">
      <w:pPr>
        <w:spacing w:line="480" w:lineRule="auto"/>
        <w:rPr>
          <w:rFonts w:ascii="Times New Roman" w:hAnsi="Times New Roman"/>
          <w:sz w:val="24"/>
        </w:rPr>
      </w:pPr>
    </w:p>
    <w:p w:rsidR="009021BE" w:rsidRDefault="009021BE" w:rsidP="009021BE">
      <w:pPr>
        <w:spacing w:line="480" w:lineRule="auto"/>
        <w:rPr>
          <w:rFonts w:ascii="Times New Roman" w:hAnsi="Times New Roman"/>
          <w:sz w:val="24"/>
        </w:rPr>
      </w:pPr>
    </w:p>
    <w:p w:rsidR="009021BE" w:rsidRDefault="009021BE" w:rsidP="009021BE">
      <w:pPr>
        <w:spacing w:line="480" w:lineRule="auto"/>
        <w:rPr>
          <w:rFonts w:ascii="Times New Roman" w:hAnsi="Times New Roman"/>
          <w:sz w:val="24"/>
        </w:rPr>
      </w:pPr>
    </w:p>
    <w:p w:rsidR="009021BE" w:rsidRDefault="009021BE" w:rsidP="009021BE">
      <w:pPr>
        <w:spacing w:line="480" w:lineRule="auto"/>
        <w:rPr>
          <w:rFonts w:ascii="Times New Roman" w:hAnsi="Times New Roman"/>
          <w:sz w:val="24"/>
        </w:rPr>
      </w:pPr>
    </w:p>
    <w:p w:rsidR="009021BE" w:rsidRDefault="009021BE" w:rsidP="009021BE">
      <w:pPr>
        <w:spacing w:line="480" w:lineRule="auto"/>
        <w:rPr>
          <w:rFonts w:ascii="Times New Roman" w:hAnsi="Times New Roman"/>
          <w:sz w:val="24"/>
        </w:rPr>
      </w:pPr>
    </w:p>
    <w:p w:rsidR="009021BE" w:rsidRDefault="009B6A2C" w:rsidP="009021BE">
      <w:pPr>
        <w:spacing w:line="480" w:lineRule="auto"/>
        <w:jc w:val="center"/>
        <w:rPr>
          <w:rFonts w:ascii="Times New Roman" w:hAnsi="Times New Roman"/>
          <w:sz w:val="24"/>
        </w:rPr>
      </w:pPr>
      <w:r>
        <w:rPr>
          <w:rFonts w:ascii="Times New Roman" w:hAnsi="Times New Roman"/>
          <w:sz w:val="24"/>
        </w:rPr>
        <w:t xml:space="preserve">Summary </w:t>
      </w:r>
      <w:r w:rsidR="00012AEC">
        <w:rPr>
          <w:rFonts w:ascii="Times New Roman" w:hAnsi="Times New Roman"/>
          <w:sz w:val="24"/>
        </w:rPr>
        <w:t xml:space="preserve">and response </w:t>
      </w:r>
      <w:r>
        <w:rPr>
          <w:rFonts w:ascii="Times New Roman" w:hAnsi="Times New Roman"/>
          <w:sz w:val="24"/>
        </w:rPr>
        <w:t>of “</w:t>
      </w:r>
      <w:r w:rsidRPr="009021BE">
        <w:rPr>
          <w:rFonts w:ascii="Times New Roman" w:hAnsi="Times New Roman"/>
          <w:sz w:val="24"/>
        </w:rPr>
        <w:t xml:space="preserve">School </w:t>
      </w:r>
      <w:r w:rsidR="00E35280">
        <w:rPr>
          <w:rFonts w:ascii="Times New Roman" w:hAnsi="Times New Roman"/>
          <w:sz w:val="24"/>
        </w:rPr>
        <w:t>b</w:t>
      </w:r>
      <w:r w:rsidR="00E35280" w:rsidRPr="009021BE">
        <w:rPr>
          <w:rFonts w:ascii="Times New Roman" w:hAnsi="Times New Roman"/>
          <w:sz w:val="24"/>
        </w:rPr>
        <w:t>ullies’</w:t>
      </w:r>
      <w:r>
        <w:rPr>
          <w:rFonts w:ascii="Times New Roman" w:hAnsi="Times New Roman"/>
          <w:sz w:val="24"/>
        </w:rPr>
        <w:t>p</w:t>
      </w:r>
      <w:r w:rsidRPr="009021BE">
        <w:rPr>
          <w:rFonts w:ascii="Times New Roman" w:hAnsi="Times New Roman"/>
          <w:sz w:val="24"/>
        </w:rPr>
        <w:t xml:space="preserve">rey on </w:t>
      </w:r>
      <w:r>
        <w:rPr>
          <w:rFonts w:ascii="Times New Roman" w:hAnsi="Times New Roman"/>
          <w:sz w:val="24"/>
        </w:rPr>
        <w:t>c</w:t>
      </w:r>
      <w:r w:rsidRPr="009021BE">
        <w:rPr>
          <w:rFonts w:ascii="Times New Roman" w:hAnsi="Times New Roman"/>
          <w:sz w:val="24"/>
        </w:rPr>
        <w:t xml:space="preserve">hildren </w:t>
      </w:r>
      <w:r>
        <w:rPr>
          <w:rFonts w:ascii="Times New Roman" w:hAnsi="Times New Roman"/>
          <w:sz w:val="24"/>
        </w:rPr>
        <w:t>w</w:t>
      </w:r>
      <w:r w:rsidRPr="009021BE">
        <w:rPr>
          <w:rFonts w:ascii="Times New Roman" w:hAnsi="Times New Roman"/>
          <w:sz w:val="24"/>
        </w:rPr>
        <w:t>ith Autism</w:t>
      </w:r>
      <w:r>
        <w:rPr>
          <w:rFonts w:ascii="Times New Roman" w:hAnsi="Times New Roman"/>
          <w:sz w:val="24"/>
        </w:rPr>
        <w:t>."</w:t>
      </w:r>
    </w:p>
    <w:p w:rsidR="009021BE" w:rsidRDefault="009B6A2C" w:rsidP="009021BE">
      <w:pPr>
        <w:spacing w:line="480" w:lineRule="auto"/>
        <w:jc w:val="center"/>
        <w:rPr>
          <w:rFonts w:ascii="Times New Roman" w:hAnsi="Times New Roman"/>
          <w:sz w:val="24"/>
        </w:rPr>
      </w:pPr>
      <w:r>
        <w:rPr>
          <w:rFonts w:ascii="Times New Roman" w:hAnsi="Times New Roman"/>
          <w:sz w:val="24"/>
        </w:rPr>
        <w:t>Student’s Name</w:t>
      </w:r>
    </w:p>
    <w:p w:rsidR="009021BE" w:rsidRDefault="009B6A2C" w:rsidP="009021BE">
      <w:pPr>
        <w:spacing w:line="480" w:lineRule="auto"/>
        <w:jc w:val="center"/>
        <w:rPr>
          <w:rFonts w:ascii="Times New Roman" w:hAnsi="Times New Roman"/>
          <w:sz w:val="24"/>
        </w:rPr>
      </w:pPr>
      <w:r>
        <w:rPr>
          <w:rFonts w:ascii="Times New Roman" w:hAnsi="Times New Roman"/>
          <w:sz w:val="24"/>
        </w:rPr>
        <w:t>Institutional Affiliation</w:t>
      </w:r>
    </w:p>
    <w:p w:rsidR="009021BE" w:rsidRDefault="009B6A2C" w:rsidP="009021BE">
      <w:pPr>
        <w:spacing w:line="480" w:lineRule="auto"/>
        <w:jc w:val="center"/>
        <w:rPr>
          <w:rFonts w:ascii="Times New Roman" w:hAnsi="Times New Roman"/>
          <w:sz w:val="24"/>
        </w:rPr>
      </w:pPr>
      <w:r>
        <w:rPr>
          <w:rFonts w:ascii="Times New Roman" w:hAnsi="Times New Roman"/>
          <w:sz w:val="24"/>
        </w:rPr>
        <w:t>Date</w:t>
      </w:r>
    </w:p>
    <w:p w:rsidR="009021BE" w:rsidRDefault="009B6A2C">
      <w:pPr>
        <w:rPr>
          <w:rFonts w:ascii="Times New Roman" w:hAnsi="Times New Roman"/>
          <w:sz w:val="24"/>
        </w:rPr>
      </w:pPr>
      <w:r>
        <w:rPr>
          <w:rFonts w:ascii="Times New Roman" w:hAnsi="Times New Roman"/>
          <w:sz w:val="24"/>
        </w:rPr>
        <w:br w:type="page"/>
      </w:r>
      <w:bookmarkStart w:id="0" w:name="_GoBack"/>
      <w:bookmarkEnd w:id="0"/>
    </w:p>
    <w:p w:rsidR="009021BE" w:rsidRDefault="009B6A2C" w:rsidP="009021BE">
      <w:pPr>
        <w:spacing w:line="480" w:lineRule="auto"/>
        <w:jc w:val="center"/>
        <w:rPr>
          <w:rFonts w:ascii="Times New Roman" w:hAnsi="Times New Roman"/>
          <w:sz w:val="24"/>
        </w:rPr>
      </w:pPr>
      <w:r>
        <w:rPr>
          <w:rFonts w:ascii="Times New Roman" w:hAnsi="Times New Roman"/>
          <w:sz w:val="24"/>
        </w:rPr>
        <w:lastRenderedPageBreak/>
        <w:t xml:space="preserve">Summary </w:t>
      </w:r>
      <w:r w:rsidR="00012AEC">
        <w:rPr>
          <w:rFonts w:ascii="Times New Roman" w:hAnsi="Times New Roman"/>
          <w:sz w:val="24"/>
        </w:rPr>
        <w:t xml:space="preserve">and response </w:t>
      </w:r>
      <w:r>
        <w:rPr>
          <w:rFonts w:ascii="Times New Roman" w:hAnsi="Times New Roman"/>
          <w:sz w:val="24"/>
        </w:rPr>
        <w:t>of “</w:t>
      </w:r>
      <w:r w:rsidRPr="009021BE">
        <w:rPr>
          <w:rFonts w:ascii="Times New Roman" w:hAnsi="Times New Roman"/>
          <w:sz w:val="24"/>
        </w:rPr>
        <w:t xml:space="preserve">School </w:t>
      </w:r>
      <w:r w:rsidR="00AF6D9D">
        <w:rPr>
          <w:rFonts w:ascii="Times New Roman" w:hAnsi="Times New Roman"/>
          <w:sz w:val="24"/>
        </w:rPr>
        <w:t>b</w:t>
      </w:r>
      <w:r w:rsidR="00AF6D9D" w:rsidRPr="009021BE">
        <w:rPr>
          <w:rFonts w:ascii="Times New Roman" w:hAnsi="Times New Roman"/>
          <w:sz w:val="24"/>
        </w:rPr>
        <w:t>ullies’</w:t>
      </w:r>
      <w:r>
        <w:rPr>
          <w:rFonts w:ascii="Times New Roman" w:hAnsi="Times New Roman"/>
          <w:sz w:val="24"/>
        </w:rPr>
        <w:t>p</w:t>
      </w:r>
      <w:r w:rsidRPr="009021BE">
        <w:rPr>
          <w:rFonts w:ascii="Times New Roman" w:hAnsi="Times New Roman"/>
          <w:sz w:val="24"/>
        </w:rPr>
        <w:t xml:space="preserve">rey on </w:t>
      </w:r>
      <w:r>
        <w:rPr>
          <w:rFonts w:ascii="Times New Roman" w:hAnsi="Times New Roman"/>
          <w:sz w:val="24"/>
        </w:rPr>
        <w:t>c</w:t>
      </w:r>
      <w:r w:rsidRPr="009021BE">
        <w:rPr>
          <w:rFonts w:ascii="Times New Roman" w:hAnsi="Times New Roman"/>
          <w:sz w:val="24"/>
        </w:rPr>
        <w:t xml:space="preserve">hildren </w:t>
      </w:r>
      <w:r>
        <w:rPr>
          <w:rFonts w:ascii="Times New Roman" w:hAnsi="Times New Roman"/>
          <w:sz w:val="24"/>
        </w:rPr>
        <w:t>w</w:t>
      </w:r>
      <w:r w:rsidRPr="009021BE">
        <w:rPr>
          <w:rFonts w:ascii="Times New Roman" w:hAnsi="Times New Roman"/>
          <w:sz w:val="24"/>
        </w:rPr>
        <w:t>ith Autism</w:t>
      </w:r>
      <w:r>
        <w:rPr>
          <w:rFonts w:ascii="Times New Roman" w:hAnsi="Times New Roman"/>
          <w:sz w:val="24"/>
        </w:rPr>
        <w:t>."</w:t>
      </w:r>
    </w:p>
    <w:p w:rsidR="0063777C" w:rsidRDefault="009B6A2C" w:rsidP="00774FD1">
      <w:pPr>
        <w:spacing w:line="480" w:lineRule="auto"/>
        <w:ind w:firstLine="720"/>
        <w:rPr>
          <w:rFonts w:ascii="Times New Roman" w:hAnsi="Times New Roman"/>
          <w:sz w:val="24"/>
        </w:rPr>
      </w:pPr>
      <w:r>
        <w:rPr>
          <w:rFonts w:ascii="Times New Roman" w:hAnsi="Times New Roman"/>
          <w:sz w:val="24"/>
        </w:rPr>
        <w:t>Anahad</w:t>
      </w:r>
      <w:r>
        <w:rPr>
          <w:rFonts w:ascii="Times New Roman" w:hAnsi="Times New Roman"/>
          <w:sz w:val="24"/>
        </w:rPr>
        <w:t xml:space="preserve"> O'Connor, in his article published in September 2012</w:t>
      </w:r>
      <w:r w:rsidR="00AF6D9D">
        <w:rPr>
          <w:rFonts w:ascii="Times New Roman" w:hAnsi="Times New Roman"/>
          <w:sz w:val="24"/>
        </w:rPr>
        <w:t>,</w:t>
      </w:r>
      <w:r>
        <w:rPr>
          <w:rFonts w:ascii="Times New Roman" w:hAnsi="Times New Roman"/>
          <w:sz w:val="24"/>
        </w:rPr>
        <w:t xml:space="preserve"> argues that school </w:t>
      </w:r>
      <w:r w:rsidR="00AF6D9D">
        <w:rPr>
          <w:rFonts w:ascii="Times New Roman" w:hAnsi="Times New Roman"/>
          <w:sz w:val="24"/>
        </w:rPr>
        <w:t>bullies’</w:t>
      </w:r>
      <w:r>
        <w:rPr>
          <w:rFonts w:ascii="Times New Roman" w:hAnsi="Times New Roman"/>
          <w:sz w:val="24"/>
        </w:rPr>
        <w:t xml:space="preserve"> prey more on Autistic pupils.</w:t>
      </w:r>
      <w:r w:rsidR="00AF6D9D">
        <w:rPr>
          <w:rFonts w:ascii="Times New Roman" w:hAnsi="Times New Roman"/>
          <w:sz w:val="24"/>
        </w:rPr>
        <w:t xml:space="preserve"> Autism (a</w:t>
      </w:r>
      <w:r w:rsidR="00F06A8A">
        <w:rPr>
          <w:rFonts w:ascii="Times New Roman" w:hAnsi="Times New Roman"/>
          <w:sz w:val="24"/>
        </w:rPr>
        <w:t>lso</w:t>
      </w:r>
      <w:r w:rsidR="00AF6D9D">
        <w:rPr>
          <w:rFonts w:ascii="Times New Roman" w:hAnsi="Times New Roman"/>
          <w:sz w:val="24"/>
        </w:rPr>
        <w:t xml:space="preserve"> autism spectrum disorder) is a wide range of conditions characterized by problems in repetitive behaviours, </w:t>
      </w:r>
      <w:r w:rsidR="00F06A8A">
        <w:rPr>
          <w:rFonts w:ascii="Times New Roman" w:hAnsi="Times New Roman"/>
          <w:sz w:val="24"/>
        </w:rPr>
        <w:t xml:space="preserve">social skills and nonverbal communication. </w:t>
      </w:r>
      <w:r w:rsidR="00757722">
        <w:rPr>
          <w:rFonts w:ascii="Times New Roman" w:hAnsi="Times New Roman"/>
          <w:sz w:val="24"/>
        </w:rPr>
        <w:t xml:space="preserve">School bullying, undisputedly, has adverse effects on persons bullied, and the consequences can be far-reaching. </w:t>
      </w:r>
      <w:r w:rsidR="00E40AAB">
        <w:rPr>
          <w:rFonts w:ascii="Times New Roman" w:hAnsi="Times New Roman"/>
          <w:sz w:val="24"/>
        </w:rPr>
        <w:t>O'Connor notes in his article that, while several nations have focused on ways to eliminate school bullying, pieces of research</w:t>
      </w:r>
      <w:r w:rsidR="00940835">
        <w:rPr>
          <w:rFonts w:ascii="Times New Roman" w:hAnsi="Times New Roman"/>
          <w:sz w:val="24"/>
        </w:rPr>
        <w:t xml:space="preserve"> still</w:t>
      </w:r>
      <w:r w:rsidR="00E40AAB">
        <w:rPr>
          <w:rFonts w:ascii="Times New Roman" w:hAnsi="Times New Roman"/>
          <w:sz w:val="24"/>
        </w:rPr>
        <w:t xml:space="preserve"> show that autistic</w:t>
      </w:r>
      <w:r w:rsidR="00940835">
        <w:rPr>
          <w:rFonts w:ascii="Times New Roman" w:hAnsi="Times New Roman"/>
          <w:sz w:val="24"/>
        </w:rPr>
        <w:t xml:space="preserve"> children are more prone to bullying than non-autistic peers</w:t>
      </w:r>
      <w:r w:rsidR="00AF7854">
        <w:rPr>
          <w:rFonts w:ascii="Times New Roman" w:hAnsi="Times New Roman"/>
          <w:sz w:val="24"/>
        </w:rPr>
        <w:t xml:space="preserve"> (O’connor, 2012)</w:t>
      </w:r>
      <w:r w:rsidR="00940835" w:rsidRPr="005D549F">
        <w:rPr>
          <w:rFonts w:ascii="Times New Roman" w:hAnsi="Times New Roman"/>
          <w:sz w:val="24"/>
        </w:rPr>
        <w:t>.</w:t>
      </w:r>
      <w:r w:rsidR="008D78B9" w:rsidRPr="005D549F">
        <w:rPr>
          <w:rFonts w:ascii="Times New Roman" w:hAnsi="Times New Roman"/>
          <w:sz w:val="24"/>
        </w:rPr>
        <w:t>In the article, h</w:t>
      </w:r>
      <w:r w:rsidR="007B7CD1" w:rsidRPr="005D549F">
        <w:rPr>
          <w:rFonts w:ascii="Times New Roman" w:hAnsi="Times New Roman"/>
          <w:sz w:val="24"/>
        </w:rPr>
        <w:t>e point</w:t>
      </w:r>
      <w:r w:rsidR="008D78B9" w:rsidRPr="005D549F">
        <w:rPr>
          <w:rFonts w:ascii="Times New Roman" w:hAnsi="Times New Roman"/>
          <w:sz w:val="24"/>
        </w:rPr>
        <w:t>s</w:t>
      </w:r>
      <w:r w:rsidR="007B7CD1" w:rsidRPr="005D549F">
        <w:rPr>
          <w:rFonts w:ascii="Times New Roman" w:hAnsi="Times New Roman"/>
          <w:sz w:val="24"/>
        </w:rPr>
        <w:t xml:space="preserve"> out the </w:t>
      </w:r>
      <w:r w:rsidR="00C441C7" w:rsidRPr="005D549F">
        <w:rPr>
          <w:rFonts w:ascii="Times New Roman" w:hAnsi="Times New Roman"/>
          <w:sz w:val="24"/>
        </w:rPr>
        <w:t xml:space="preserve">risk factors </w:t>
      </w:r>
      <w:r w:rsidR="008D78B9" w:rsidRPr="005D549F">
        <w:rPr>
          <w:rFonts w:ascii="Times New Roman" w:hAnsi="Times New Roman"/>
          <w:sz w:val="24"/>
        </w:rPr>
        <w:t xml:space="preserve">for the </w:t>
      </w:r>
      <w:r w:rsidR="00757722" w:rsidRPr="005D549F">
        <w:rPr>
          <w:rFonts w:ascii="Times New Roman" w:hAnsi="Times New Roman"/>
          <w:sz w:val="24"/>
        </w:rPr>
        <w:t xml:space="preserve">autistic pupils </w:t>
      </w:r>
      <w:r w:rsidR="008D78B9" w:rsidRPr="005D549F">
        <w:rPr>
          <w:rFonts w:ascii="Times New Roman" w:hAnsi="Times New Roman"/>
          <w:sz w:val="24"/>
        </w:rPr>
        <w:t>bulling</w:t>
      </w:r>
      <w:r w:rsidR="00C441C7" w:rsidRPr="005D549F">
        <w:rPr>
          <w:rFonts w:ascii="Times New Roman" w:hAnsi="Times New Roman"/>
          <w:sz w:val="24"/>
        </w:rPr>
        <w:t>,</w:t>
      </w:r>
      <w:r w:rsidR="008D78B9" w:rsidRPr="005D549F">
        <w:rPr>
          <w:rFonts w:ascii="Times New Roman" w:hAnsi="Times New Roman"/>
          <w:sz w:val="24"/>
        </w:rPr>
        <w:t xml:space="preserve"> and </w:t>
      </w:r>
      <w:r w:rsidR="00C441C7" w:rsidRPr="005D549F">
        <w:rPr>
          <w:rFonts w:ascii="Times New Roman" w:hAnsi="Times New Roman"/>
          <w:sz w:val="24"/>
        </w:rPr>
        <w:t xml:space="preserve">the </w:t>
      </w:r>
      <w:r w:rsidR="008D78B9" w:rsidRPr="005D549F">
        <w:rPr>
          <w:rFonts w:ascii="Times New Roman" w:hAnsi="Times New Roman"/>
          <w:sz w:val="24"/>
        </w:rPr>
        <w:t xml:space="preserve">resultant </w:t>
      </w:r>
      <w:r w:rsidR="00ED6B31" w:rsidRPr="005D549F">
        <w:rPr>
          <w:rFonts w:ascii="Times New Roman" w:hAnsi="Times New Roman"/>
          <w:sz w:val="24"/>
        </w:rPr>
        <w:t>adverse effects</w:t>
      </w:r>
      <w:r w:rsidR="00CE7EF3" w:rsidRPr="005D549F">
        <w:rPr>
          <w:rFonts w:ascii="Times New Roman" w:hAnsi="Times New Roman"/>
          <w:sz w:val="24"/>
        </w:rPr>
        <w:t>,</w:t>
      </w:r>
      <w:r w:rsidR="00757722" w:rsidRPr="005D549F">
        <w:rPr>
          <w:rFonts w:ascii="Times New Roman" w:hAnsi="Times New Roman"/>
          <w:sz w:val="24"/>
        </w:rPr>
        <w:t xml:space="preserve"> including on </w:t>
      </w:r>
      <w:r w:rsidR="00ED6B31" w:rsidRPr="005D549F">
        <w:rPr>
          <w:rFonts w:ascii="Times New Roman" w:hAnsi="Times New Roman"/>
          <w:sz w:val="24"/>
        </w:rPr>
        <w:t>school performance</w:t>
      </w:r>
      <w:r w:rsidR="00ED6B31" w:rsidRPr="005D549F">
        <w:rPr>
          <w:rFonts w:ascii="Times New Roman" w:hAnsi="Times New Roman"/>
          <w:sz w:val="24"/>
          <w:highlight w:val="green"/>
        </w:rPr>
        <w:t>.</w:t>
      </w:r>
      <w:r w:rsidR="005D549F" w:rsidRPr="005D549F">
        <w:rPr>
          <w:rFonts w:ascii="Times New Roman" w:hAnsi="Times New Roman"/>
          <w:sz w:val="24"/>
          <w:highlight w:val="green"/>
        </w:rPr>
        <w:t xml:space="preserve"> This paper, therefore, summarizes O’Connor’s article and respond to the critical ideas </w:t>
      </w:r>
      <w:r w:rsidR="005D549F">
        <w:rPr>
          <w:rFonts w:ascii="Times New Roman" w:hAnsi="Times New Roman"/>
          <w:sz w:val="24"/>
          <w:highlight w:val="green"/>
        </w:rPr>
        <w:t xml:space="preserve">argued, </w:t>
      </w:r>
      <w:r w:rsidR="005D549F" w:rsidRPr="005D549F">
        <w:rPr>
          <w:rFonts w:ascii="Times New Roman" w:hAnsi="Times New Roman"/>
          <w:sz w:val="24"/>
          <w:highlight w:val="green"/>
        </w:rPr>
        <w:t>including bullying risk factors for autistic pupils and resultant adverse effects it might cause.</w:t>
      </w:r>
    </w:p>
    <w:p w:rsidR="00C441C7" w:rsidRDefault="009B6A2C" w:rsidP="0063777C">
      <w:pPr>
        <w:spacing w:line="480" w:lineRule="auto"/>
        <w:rPr>
          <w:rFonts w:ascii="Times New Roman" w:hAnsi="Times New Roman"/>
          <w:sz w:val="24"/>
        </w:rPr>
      </w:pPr>
      <w:r>
        <w:rPr>
          <w:rFonts w:ascii="Times New Roman" w:hAnsi="Times New Roman"/>
          <w:sz w:val="24"/>
        </w:rPr>
        <w:tab/>
      </w:r>
      <w:r w:rsidR="006D2078" w:rsidRPr="00EE09C6">
        <w:rPr>
          <w:rFonts w:ascii="Times New Roman" w:hAnsi="Times New Roman"/>
          <w:sz w:val="24"/>
          <w:highlight w:val="yellow"/>
        </w:rPr>
        <w:t xml:space="preserve">O'Connor reveals that autism spectrum disorder pupils with difficulty in communicating and forming relationship </w:t>
      </w:r>
      <w:r w:rsidR="00B053F4" w:rsidRPr="00EE09C6">
        <w:rPr>
          <w:rFonts w:ascii="Times New Roman" w:hAnsi="Times New Roman"/>
          <w:sz w:val="24"/>
          <w:highlight w:val="yellow"/>
        </w:rPr>
        <w:t>are vulnerable to bullying</w:t>
      </w:r>
      <w:r w:rsidR="00B053F4">
        <w:rPr>
          <w:rFonts w:ascii="Times New Roman" w:hAnsi="Times New Roman"/>
          <w:sz w:val="24"/>
        </w:rPr>
        <w:t xml:space="preserve">. The preceding follows </w:t>
      </w:r>
      <w:r w:rsidR="00941A3A">
        <w:rPr>
          <w:rFonts w:ascii="Times New Roman" w:hAnsi="Times New Roman"/>
          <w:sz w:val="24"/>
        </w:rPr>
        <w:t>study</w:t>
      </w:r>
      <w:r w:rsidR="00B053F4">
        <w:rPr>
          <w:rFonts w:ascii="Times New Roman" w:hAnsi="Times New Roman"/>
          <w:sz w:val="24"/>
        </w:rPr>
        <w:t xml:space="preserve"> research published in the Archives of Pediatrics &amp; Adolescent Medicine</w:t>
      </w:r>
      <w:r w:rsidR="00941A3A">
        <w:rPr>
          <w:rFonts w:ascii="Times New Roman" w:hAnsi="Times New Roman"/>
          <w:sz w:val="24"/>
        </w:rPr>
        <w:t xml:space="preserve"> by Paul R. Sterzing.</w:t>
      </w:r>
      <w:r w:rsidR="00C2488D">
        <w:rPr>
          <w:rFonts w:ascii="Times New Roman" w:hAnsi="Times New Roman"/>
          <w:sz w:val="24"/>
        </w:rPr>
        <w:t xml:space="preserve"> The pattern which appeared irrespective of the </w:t>
      </w:r>
      <w:r w:rsidR="007B6576">
        <w:rPr>
          <w:rFonts w:ascii="Times New Roman" w:hAnsi="Times New Roman"/>
          <w:sz w:val="24"/>
        </w:rPr>
        <w:t xml:space="preserve">recent </w:t>
      </w:r>
      <w:r w:rsidR="00C2488D">
        <w:rPr>
          <w:rFonts w:ascii="Times New Roman" w:hAnsi="Times New Roman"/>
          <w:sz w:val="24"/>
        </w:rPr>
        <w:t xml:space="preserve">anti-bullying </w:t>
      </w:r>
      <w:r w:rsidR="007B6576">
        <w:rPr>
          <w:rFonts w:ascii="Times New Roman" w:hAnsi="Times New Roman"/>
          <w:sz w:val="24"/>
        </w:rPr>
        <w:t>legislation passed by several states is an alarming one.</w:t>
      </w:r>
      <w:r w:rsidR="00497277">
        <w:rPr>
          <w:rFonts w:ascii="Times New Roman" w:hAnsi="Times New Roman"/>
          <w:sz w:val="24"/>
        </w:rPr>
        <w:t xml:space="preserve">O'Connor sites Dr Paul, whose group found that pupils victimize autistic children three times more than non-autistic peers. </w:t>
      </w:r>
      <w:r w:rsidR="00AE5476">
        <w:rPr>
          <w:rFonts w:ascii="Times New Roman" w:hAnsi="Times New Roman"/>
          <w:sz w:val="24"/>
        </w:rPr>
        <w:t>Difficulty in communicating, arguably, makes it a challenge for the pupils to relate with their peers.</w:t>
      </w:r>
      <w:r w:rsidR="001D4F0D">
        <w:rPr>
          <w:rFonts w:ascii="Times New Roman" w:hAnsi="Times New Roman"/>
          <w:sz w:val="24"/>
        </w:rPr>
        <w:t xml:space="preserve"> Sadly, the limited communication skills not only </w:t>
      </w:r>
      <w:r w:rsidR="005A2E79">
        <w:rPr>
          <w:rFonts w:ascii="Times New Roman" w:hAnsi="Times New Roman"/>
          <w:sz w:val="24"/>
        </w:rPr>
        <w:t>make</w:t>
      </w:r>
      <w:r w:rsidR="001D4F0D">
        <w:rPr>
          <w:rFonts w:ascii="Times New Roman" w:hAnsi="Times New Roman"/>
          <w:sz w:val="24"/>
        </w:rPr>
        <w:t xml:space="preserve"> them vulnerable to bullying but also limits their reporting of bullying instances.</w:t>
      </w:r>
    </w:p>
    <w:p w:rsidR="00AE5476" w:rsidRDefault="009B6A2C" w:rsidP="0063777C">
      <w:pPr>
        <w:spacing w:line="480" w:lineRule="auto"/>
        <w:rPr>
          <w:rFonts w:ascii="Times New Roman" w:hAnsi="Times New Roman"/>
          <w:sz w:val="24"/>
        </w:rPr>
      </w:pPr>
      <w:r>
        <w:rPr>
          <w:rFonts w:ascii="Times New Roman" w:hAnsi="Times New Roman"/>
          <w:sz w:val="24"/>
        </w:rPr>
        <w:tab/>
      </w:r>
      <w:bookmarkStart w:id="1" w:name="_Hlk26801143"/>
      <w:r w:rsidR="003D20EA" w:rsidRPr="00EE09C6">
        <w:rPr>
          <w:rFonts w:ascii="Times New Roman" w:hAnsi="Times New Roman"/>
          <w:sz w:val="24"/>
          <w:highlight w:val="yellow"/>
        </w:rPr>
        <w:t>Autistic children who hold promise for leading an independent life, O'Connor asserts, are</w:t>
      </w:r>
      <w:r w:rsidR="00AC7A8F" w:rsidRPr="00EE09C6">
        <w:rPr>
          <w:rFonts w:ascii="Times New Roman" w:hAnsi="Times New Roman"/>
          <w:sz w:val="24"/>
          <w:highlight w:val="yellow"/>
        </w:rPr>
        <w:t xml:space="preserve"> at higher risk</w:t>
      </w:r>
      <w:bookmarkEnd w:id="1"/>
      <w:r w:rsidR="00AC7A8F">
        <w:rPr>
          <w:rFonts w:ascii="Times New Roman" w:hAnsi="Times New Roman"/>
          <w:sz w:val="24"/>
        </w:rPr>
        <w:t>.</w:t>
      </w:r>
      <w:r w:rsidR="007E6842">
        <w:rPr>
          <w:rFonts w:ascii="Times New Roman" w:hAnsi="Times New Roman"/>
          <w:sz w:val="24"/>
        </w:rPr>
        <w:t xml:space="preserve"> In most occasions, parents administer autistic pupils in individual schools for special education programs.</w:t>
      </w:r>
      <w:r w:rsidR="00EE09C6">
        <w:rPr>
          <w:rFonts w:ascii="Times New Roman" w:hAnsi="Times New Roman"/>
          <w:sz w:val="24"/>
        </w:rPr>
        <w:t xml:space="preserve"> However, it is not unusual for one to find some parents take autistic </w:t>
      </w:r>
      <w:r w:rsidR="00EE09C6">
        <w:rPr>
          <w:rFonts w:ascii="Times New Roman" w:hAnsi="Times New Roman"/>
          <w:sz w:val="24"/>
        </w:rPr>
        <w:lastRenderedPageBreak/>
        <w:t xml:space="preserve">high-functioning children in mainstream classes. </w:t>
      </w:r>
      <w:r w:rsidR="00CC07AA">
        <w:rPr>
          <w:rFonts w:ascii="Times New Roman" w:hAnsi="Times New Roman"/>
          <w:sz w:val="24"/>
        </w:rPr>
        <w:t xml:space="preserve">O'Connor sites Dr Paul, director of the Interactive Autism Network, who said that middle school are unsafe for autistic high-functioning children lacking social skills. </w:t>
      </w:r>
      <w:r w:rsidR="00EE09C6">
        <w:rPr>
          <w:rFonts w:ascii="Times New Roman" w:hAnsi="Times New Roman"/>
          <w:sz w:val="24"/>
        </w:rPr>
        <w:t xml:space="preserve">According to O'Connor, the ones in mainstream classes stand out from other pupils by their quirks and unusual mannerisms. In that sense, they are often exposed to bullies by non-autistic peers. </w:t>
      </w:r>
      <w:r w:rsidR="00CE7EF3">
        <w:rPr>
          <w:rFonts w:ascii="Times New Roman" w:hAnsi="Times New Roman"/>
          <w:sz w:val="24"/>
        </w:rPr>
        <w:t>The independent life they lead in mainstream classes thereby explains why they are more at risk of bullying than other students.</w:t>
      </w:r>
    </w:p>
    <w:p w:rsidR="00CE7EF3" w:rsidRDefault="009B6A2C" w:rsidP="0063777C">
      <w:pPr>
        <w:spacing w:line="480" w:lineRule="auto"/>
        <w:rPr>
          <w:rFonts w:ascii="Times New Roman" w:hAnsi="Times New Roman"/>
          <w:sz w:val="24"/>
        </w:rPr>
      </w:pPr>
      <w:r>
        <w:rPr>
          <w:rFonts w:ascii="Times New Roman" w:hAnsi="Times New Roman"/>
          <w:sz w:val="24"/>
        </w:rPr>
        <w:tab/>
      </w:r>
      <w:r w:rsidR="00141850" w:rsidRPr="00C368F3">
        <w:rPr>
          <w:rFonts w:ascii="Times New Roman" w:hAnsi="Times New Roman"/>
          <w:sz w:val="24"/>
          <w:highlight w:val="yellow"/>
        </w:rPr>
        <w:t>The author notes that researches suggest that the b</w:t>
      </w:r>
      <w:r w:rsidRPr="00C368F3">
        <w:rPr>
          <w:rFonts w:ascii="Times New Roman" w:hAnsi="Times New Roman"/>
          <w:sz w:val="24"/>
          <w:highlight w:val="yellow"/>
        </w:rPr>
        <w:t>ullying of autistic pupils is pervasive</w:t>
      </w:r>
      <w:r w:rsidR="00141850" w:rsidRPr="00C368F3">
        <w:rPr>
          <w:rFonts w:ascii="Times New Roman" w:hAnsi="Times New Roman"/>
          <w:sz w:val="24"/>
          <w:highlight w:val="yellow"/>
        </w:rPr>
        <w:t>.</w:t>
      </w:r>
      <w:r w:rsidR="00186835">
        <w:rPr>
          <w:rFonts w:ascii="Times New Roman" w:hAnsi="Times New Roman"/>
          <w:sz w:val="24"/>
        </w:rPr>
        <w:t xml:space="preserve"> Already referred by </w:t>
      </w:r>
      <w:r w:rsidR="00C368F3">
        <w:rPr>
          <w:rFonts w:ascii="Times New Roman" w:hAnsi="Times New Roman"/>
          <w:sz w:val="24"/>
        </w:rPr>
        <w:t xml:space="preserve">Dr </w:t>
      </w:r>
      <w:r w:rsidR="00186835">
        <w:rPr>
          <w:rFonts w:ascii="Times New Roman" w:hAnsi="Times New Roman"/>
          <w:sz w:val="24"/>
        </w:rPr>
        <w:t xml:space="preserve">Sterzing as a profound public health concern, </w:t>
      </w:r>
      <w:r w:rsidR="00DC76DD">
        <w:rPr>
          <w:rFonts w:ascii="Times New Roman" w:hAnsi="Times New Roman"/>
          <w:sz w:val="24"/>
        </w:rPr>
        <w:t>bullying of autistic pupils appear to be permanent following the surprising information interpreted from</w:t>
      </w:r>
      <w:r w:rsidR="00C368F3">
        <w:rPr>
          <w:rFonts w:ascii="Times New Roman" w:hAnsi="Times New Roman"/>
          <w:sz w:val="24"/>
        </w:rPr>
        <w:t xml:space="preserve"> the study's </w:t>
      </w:r>
      <w:r w:rsidR="00DC76DD">
        <w:rPr>
          <w:rFonts w:ascii="Times New Roman" w:hAnsi="Times New Roman"/>
          <w:sz w:val="24"/>
        </w:rPr>
        <w:t>collected</w:t>
      </w:r>
      <w:r w:rsidR="00C368F3">
        <w:rPr>
          <w:rFonts w:ascii="Times New Roman" w:hAnsi="Times New Roman"/>
          <w:sz w:val="24"/>
        </w:rPr>
        <w:t xml:space="preserve"> data</w:t>
      </w:r>
      <w:r w:rsidR="00DC76DD">
        <w:rPr>
          <w:rFonts w:ascii="Times New Roman" w:hAnsi="Times New Roman"/>
          <w:sz w:val="24"/>
        </w:rPr>
        <w:t>.</w:t>
      </w:r>
      <w:r w:rsidR="00C368F3">
        <w:rPr>
          <w:rFonts w:ascii="Times New Roman" w:hAnsi="Times New Roman"/>
          <w:sz w:val="24"/>
        </w:rPr>
        <w:t xml:space="preserve"> The research established that 46 per cent of autistic pupils </w:t>
      </w:r>
      <w:r w:rsidR="009261EF">
        <w:rPr>
          <w:rFonts w:ascii="Times New Roman" w:hAnsi="Times New Roman"/>
          <w:sz w:val="24"/>
        </w:rPr>
        <w:t>interviewed</w:t>
      </w:r>
      <w:r w:rsidR="00C368F3">
        <w:rPr>
          <w:rFonts w:ascii="Times New Roman" w:hAnsi="Times New Roman"/>
          <w:sz w:val="24"/>
        </w:rPr>
        <w:t xml:space="preserve"> had previously been bullied compared to an estimated 10.6 per cent of the general adolescent population that were victims of bullying.</w:t>
      </w:r>
      <w:r w:rsidR="00A81F18">
        <w:rPr>
          <w:rFonts w:ascii="Times New Roman" w:hAnsi="Times New Roman"/>
          <w:sz w:val="24"/>
        </w:rPr>
        <w:t xml:space="preserve"> If not enough, the study revealed that the risk increased even further if a dual diagnosis of attention deficit hyperactivity disorder</w:t>
      </w:r>
      <w:r w:rsidR="00D70B95">
        <w:rPr>
          <w:rFonts w:ascii="Times New Roman" w:hAnsi="Times New Roman"/>
          <w:sz w:val="24"/>
        </w:rPr>
        <w:t xml:space="preserve"> was p</w:t>
      </w:r>
      <w:r w:rsidR="00533F45">
        <w:rPr>
          <w:rFonts w:ascii="Times New Roman" w:hAnsi="Times New Roman"/>
          <w:sz w:val="24"/>
        </w:rPr>
        <w:t>r</w:t>
      </w:r>
      <w:r w:rsidR="00D70B95">
        <w:rPr>
          <w:rFonts w:ascii="Times New Roman" w:hAnsi="Times New Roman"/>
          <w:sz w:val="24"/>
        </w:rPr>
        <w:t>esent.</w:t>
      </w:r>
      <w:r w:rsidR="00533F45">
        <w:rPr>
          <w:rFonts w:ascii="Times New Roman" w:hAnsi="Times New Roman"/>
          <w:sz w:val="24"/>
        </w:rPr>
        <w:t xml:space="preserve"> With that said, the bullying might be pervasive not only with the fact that autistic pupils had problems reporting bullying instances but also a problem realizing when their peers bully them. </w:t>
      </w:r>
    </w:p>
    <w:p w:rsidR="00AF7854" w:rsidRDefault="009B6A2C" w:rsidP="00774FD1">
      <w:pPr>
        <w:spacing w:line="480" w:lineRule="auto"/>
        <w:rPr>
          <w:rFonts w:ascii="Times New Roman" w:hAnsi="Times New Roman"/>
          <w:sz w:val="24"/>
        </w:rPr>
      </w:pPr>
      <w:r>
        <w:rPr>
          <w:rFonts w:ascii="Times New Roman" w:hAnsi="Times New Roman"/>
          <w:sz w:val="24"/>
        </w:rPr>
        <w:tab/>
      </w:r>
      <w:r w:rsidR="005A2E79" w:rsidRPr="00526CCB">
        <w:rPr>
          <w:rFonts w:ascii="Times New Roman" w:hAnsi="Times New Roman"/>
          <w:sz w:val="24"/>
          <w:highlight w:val="yellow"/>
        </w:rPr>
        <w:t xml:space="preserve">Bullying of the </w:t>
      </w:r>
      <w:r w:rsidR="00526CCB" w:rsidRPr="00526CCB">
        <w:rPr>
          <w:rFonts w:ascii="Times New Roman" w:hAnsi="Times New Roman"/>
          <w:sz w:val="24"/>
          <w:highlight w:val="yellow"/>
        </w:rPr>
        <w:t>autistic</w:t>
      </w:r>
      <w:r w:rsidR="005A2E79" w:rsidRPr="00526CCB">
        <w:rPr>
          <w:rFonts w:ascii="Times New Roman" w:hAnsi="Times New Roman"/>
          <w:sz w:val="24"/>
          <w:highlight w:val="yellow"/>
        </w:rPr>
        <w:t xml:space="preserve"> pupils, </w:t>
      </w:r>
      <w:r w:rsidR="00012AEC">
        <w:rPr>
          <w:rFonts w:ascii="Times New Roman" w:hAnsi="Times New Roman"/>
          <w:sz w:val="24"/>
          <w:highlight w:val="yellow"/>
        </w:rPr>
        <w:t xml:space="preserve">according to O’Connor, </w:t>
      </w:r>
      <w:r w:rsidR="005A2E79" w:rsidRPr="00526CCB">
        <w:rPr>
          <w:rFonts w:ascii="Times New Roman" w:hAnsi="Times New Roman"/>
          <w:sz w:val="24"/>
          <w:highlight w:val="yellow"/>
        </w:rPr>
        <w:t>arguably, affect the pupils' school performance.</w:t>
      </w:r>
      <w:r w:rsidR="00536873">
        <w:rPr>
          <w:rFonts w:ascii="Times New Roman" w:hAnsi="Times New Roman"/>
          <w:sz w:val="24"/>
        </w:rPr>
        <w:t xml:space="preserve">O'Connor gives an example of a </w:t>
      </w:r>
      <w:r w:rsidR="00E35280">
        <w:rPr>
          <w:rFonts w:ascii="Times New Roman" w:hAnsi="Times New Roman"/>
          <w:sz w:val="24"/>
        </w:rPr>
        <w:t xml:space="preserve">diligent </w:t>
      </w:r>
      <w:r w:rsidR="00536873">
        <w:rPr>
          <w:rFonts w:ascii="Times New Roman" w:hAnsi="Times New Roman"/>
          <w:sz w:val="24"/>
        </w:rPr>
        <w:t>17-year old Connie Anderson son who was studying at Baltimore-area high school senior and had Asperger’s syndrome</w:t>
      </w:r>
      <w:r w:rsidR="00E35280">
        <w:rPr>
          <w:rFonts w:ascii="Times New Roman" w:hAnsi="Times New Roman"/>
          <w:sz w:val="24"/>
        </w:rPr>
        <w:t xml:space="preserve">. Over a sudden, the student's grade began plummeting and always lost focus, raising concern from the parents. The student only </w:t>
      </w:r>
      <w:r w:rsidR="00920A8E">
        <w:rPr>
          <w:rFonts w:ascii="Times New Roman" w:hAnsi="Times New Roman"/>
          <w:sz w:val="24"/>
        </w:rPr>
        <w:t>confessed</w:t>
      </w:r>
      <w:r w:rsidR="00E35280">
        <w:rPr>
          <w:rFonts w:ascii="Times New Roman" w:hAnsi="Times New Roman"/>
          <w:sz w:val="24"/>
        </w:rPr>
        <w:t xml:space="preserve"> to being bull</w:t>
      </w:r>
      <w:r w:rsidR="00920A8E">
        <w:rPr>
          <w:rFonts w:ascii="Times New Roman" w:hAnsi="Times New Roman"/>
          <w:sz w:val="24"/>
        </w:rPr>
        <w:t xml:space="preserve">ied by peers </w:t>
      </w:r>
      <w:r w:rsidR="00823B6C">
        <w:rPr>
          <w:rFonts w:ascii="Times New Roman" w:hAnsi="Times New Roman"/>
          <w:sz w:val="24"/>
        </w:rPr>
        <w:t xml:space="preserve">in the cafeteria </w:t>
      </w:r>
      <w:r w:rsidR="00920A8E">
        <w:rPr>
          <w:rFonts w:ascii="Times New Roman" w:hAnsi="Times New Roman"/>
          <w:sz w:val="24"/>
        </w:rPr>
        <w:t>after a meeting with school counsellors.</w:t>
      </w:r>
      <w:r w:rsidR="00B30048">
        <w:rPr>
          <w:rFonts w:ascii="Times New Roman" w:hAnsi="Times New Roman"/>
          <w:sz w:val="24"/>
        </w:rPr>
        <w:t xml:space="preserve"> At some point, the peers had pulled down his pants in front of the class.</w:t>
      </w:r>
      <w:r w:rsidR="006C6ADC">
        <w:rPr>
          <w:rFonts w:ascii="Times New Roman" w:hAnsi="Times New Roman"/>
          <w:sz w:val="24"/>
        </w:rPr>
        <w:t xml:space="preserve"> Nonetheless, the author notes that this is not the only form of bullying</w:t>
      </w:r>
      <w:r w:rsidR="00EF6130">
        <w:rPr>
          <w:rFonts w:ascii="Times New Roman" w:hAnsi="Times New Roman"/>
          <w:sz w:val="24"/>
        </w:rPr>
        <w:t>; in essence, bullying most often involved teasing and name-calling, shunning from activities and hitting.</w:t>
      </w:r>
      <w:r w:rsidR="00466B2B">
        <w:rPr>
          <w:rFonts w:ascii="Times New Roman" w:hAnsi="Times New Roman"/>
          <w:sz w:val="24"/>
        </w:rPr>
        <w:t xml:space="preserve"> Regardless of the </w:t>
      </w:r>
      <w:r w:rsidR="0047234A">
        <w:rPr>
          <w:rFonts w:ascii="Times New Roman" w:hAnsi="Times New Roman"/>
          <w:sz w:val="24"/>
        </w:rPr>
        <w:lastRenderedPageBreak/>
        <w:t xml:space="preserve">way of </w:t>
      </w:r>
      <w:r w:rsidR="00466B2B">
        <w:rPr>
          <w:rFonts w:ascii="Times New Roman" w:hAnsi="Times New Roman"/>
          <w:sz w:val="24"/>
        </w:rPr>
        <w:t xml:space="preserve">bullying, children’s school performance </w:t>
      </w:r>
      <w:r w:rsidR="0047234A">
        <w:rPr>
          <w:rFonts w:ascii="Times New Roman" w:hAnsi="Times New Roman"/>
          <w:sz w:val="24"/>
        </w:rPr>
        <w:t xml:space="preserve">and general </w:t>
      </w:r>
      <w:r w:rsidR="005D549F">
        <w:rPr>
          <w:rFonts w:ascii="Times New Roman" w:hAnsi="Times New Roman"/>
          <w:sz w:val="24"/>
        </w:rPr>
        <w:t xml:space="preserve">behaviour, according to O'Connor, </w:t>
      </w:r>
      <w:r w:rsidR="00466B2B">
        <w:rPr>
          <w:rFonts w:ascii="Times New Roman" w:hAnsi="Times New Roman"/>
          <w:sz w:val="24"/>
        </w:rPr>
        <w:t>seem to be affected</w:t>
      </w:r>
      <w:r w:rsidR="0047234A">
        <w:rPr>
          <w:rFonts w:ascii="Times New Roman" w:hAnsi="Times New Roman"/>
          <w:sz w:val="24"/>
        </w:rPr>
        <w:t>, a pattern that was evident in Connie Anderson’s son.</w:t>
      </w:r>
    </w:p>
    <w:p w:rsidR="005D549F" w:rsidRDefault="009B6A2C" w:rsidP="00774FD1">
      <w:pPr>
        <w:spacing w:line="480" w:lineRule="auto"/>
        <w:rPr>
          <w:rFonts w:ascii="Times New Roman" w:hAnsi="Times New Roman"/>
          <w:sz w:val="24"/>
        </w:rPr>
      </w:pPr>
      <w:r>
        <w:rPr>
          <w:rFonts w:ascii="Times New Roman" w:hAnsi="Times New Roman"/>
          <w:sz w:val="24"/>
        </w:rPr>
        <w:t xml:space="preserve"> In support </w:t>
      </w:r>
      <w:r w:rsidR="00124D0A">
        <w:rPr>
          <w:rFonts w:ascii="Times New Roman" w:hAnsi="Times New Roman"/>
          <w:sz w:val="24"/>
        </w:rPr>
        <w:t xml:space="preserve">of O'Connor's arguments are extensive researches and an exploratory study conducted by </w:t>
      </w:r>
      <w:r w:rsidR="00124D0A" w:rsidRPr="00124D0A">
        <w:rPr>
          <w:rFonts w:ascii="Times New Roman" w:hAnsi="Times New Roman"/>
          <w:sz w:val="24"/>
        </w:rPr>
        <w:t>Cappadocia</w:t>
      </w:r>
      <w:r w:rsidR="00124D0A">
        <w:rPr>
          <w:rFonts w:ascii="Times New Roman" w:hAnsi="Times New Roman"/>
          <w:sz w:val="24"/>
        </w:rPr>
        <w:t xml:space="preserve"> et al. (2012), to identify the predictors of bullying experiences, together with effects on autistic pupils. According to Cappadocia et al., several pieces of research</w:t>
      </w:r>
      <w:r w:rsidR="00F212E5">
        <w:rPr>
          <w:rFonts w:ascii="Times New Roman" w:hAnsi="Times New Roman"/>
          <w:sz w:val="24"/>
        </w:rPr>
        <w:t xml:space="preserve"> associates bullying with adverse negative effects. </w:t>
      </w:r>
      <w:r w:rsidR="006E06A0">
        <w:rPr>
          <w:rFonts w:ascii="Times New Roman" w:hAnsi="Times New Roman"/>
          <w:sz w:val="24"/>
        </w:rPr>
        <w:t xml:space="preserve">The researches commonly argue that bullied children are more likely to experience low performance at school, anxiety, psychosomatic symptoms, </w:t>
      </w:r>
      <w:r w:rsidR="00BC2C56">
        <w:rPr>
          <w:rFonts w:ascii="Times New Roman" w:hAnsi="Times New Roman"/>
          <w:sz w:val="24"/>
        </w:rPr>
        <w:t>imperfect social and emotional adjustments among other delinquent behaviours.</w:t>
      </w:r>
      <w:r w:rsidR="008E3D3D">
        <w:rPr>
          <w:rFonts w:ascii="Times New Roman" w:hAnsi="Times New Roman"/>
          <w:sz w:val="24"/>
        </w:rPr>
        <w:t xml:space="preserve"> Although researches have not adequately explored the relationship between bullying and autistic pupils, several longitudinal types of research indicate that bullying and mental health problems are bidirectional. </w:t>
      </w:r>
    </w:p>
    <w:p w:rsidR="00EB192E" w:rsidRDefault="009B6A2C" w:rsidP="00774FD1">
      <w:pPr>
        <w:spacing w:line="480" w:lineRule="auto"/>
        <w:rPr>
          <w:rFonts w:ascii="Times New Roman" w:hAnsi="Times New Roman"/>
          <w:sz w:val="24"/>
        </w:rPr>
      </w:pPr>
      <w:r>
        <w:rPr>
          <w:rFonts w:ascii="Times New Roman" w:hAnsi="Times New Roman"/>
          <w:sz w:val="24"/>
        </w:rPr>
        <w:tab/>
        <w:t xml:space="preserve">According to </w:t>
      </w:r>
      <w:r w:rsidR="00DB41EE">
        <w:rPr>
          <w:rFonts w:ascii="Times New Roman" w:hAnsi="Times New Roman"/>
          <w:sz w:val="24"/>
        </w:rPr>
        <w:t>most studies</w:t>
      </w:r>
      <w:r>
        <w:rPr>
          <w:rFonts w:ascii="Times New Roman" w:hAnsi="Times New Roman"/>
          <w:sz w:val="24"/>
        </w:rPr>
        <w:t xml:space="preserve">, children with autism disorder are arguably </w:t>
      </w:r>
      <w:r w:rsidR="006A731B">
        <w:rPr>
          <w:rFonts w:ascii="Times New Roman" w:hAnsi="Times New Roman"/>
          <w:sz w:val="24"/>
        </w:rPr>
        <w:t>vul</w:t>
      </w:r>
      <w:r w:rsidR="003940AE">
        <w:rPr>
          <w:rFonts w:ascii="Times New Roman" w:hAnsi="Times New Roman"/>
          <w:sz w:val="24"/>
        </w:rPr>
        <w:t xml:space="preserve">nerable to bullying </w:t>
      </w:r>
      <w:r w:rsidR="009057FC">
        <w:rPr>
          <w:rFonts w:ascii="Times New Roman" w:hAnsi="Times New Roman"/>
          <w:sz w:val="24"/>
        </w:rPr>
        <w:t xml:space="preserve">than peers, </w:t>
      </w:r>
      <w:r w:rsidR="003940AE">
        <w:rPr>
          <w:rFonts w:ascii="Times New Roman" w:hAnsi="Times New Roman"/>
          <w:sz w:val="24"/>
        </w:rPr>
        <w:t>as O’Connor suggested</w:t>
      </w:r>
      <w:r w:rsidR="00DB41EE">
        <w:rPr>
          <w:rFonts w:ascii="Times New Roman" w:hAnsi="Times New Roman"/>
          <w:sz w:val="24"/>
        </w:rPr>
        <w:t xml:space="preserve"> (Cappadocia et al., 2012; </w:t>
      </w:r>
      <w:r w:rsidR="00DB41EE" w:rsidRPr="00DB41EE">
        <w:rPr>
          <w:rFonts w:ascii="Times New Roman" w:hAnsi="Times New Roman"/>
          <w:sz w:val="24"/>
        </w:rPr>
        <w:t>Zablotsky</w:t>
      </w:r>
      <w:r w:rsidR="00DB41EE">
        <w:rPr>
          <w:rFonts w:ascii="Times New Roman" w:hAnsi="Times New Roman"/>
          <w:sz w:val="24"/>
        </w:rPr>
        <w:t xml:space="preserve"> et al., 2014)</w:t>
      </w:r>
      <w:r w:rsidR="003940AE">
        <w:rPr>
          <w:rFonts w:ascii="Times New Roman" w:hAnsi="Times New Roman"/>
          <w:sz w:val="24"/>
        </w:rPr>
        <w:t>.</w:t>
      </w:r>
      <w:r w:rsidR="00AF497E">
        <w:rPr>
          <w:rFonts w:ascii="Times New Roman" w:hAnsi="Times New Roman"/>
          <w:sz w:val="24"/>
        </w:rPr>
        <w:t xml:space="preserve"> The higher risk can be a result of their peer interactions difficulties associated with socio-communicative and behavioural problems </w:t>
      </w:r>
      <w:r w:rsidR="003C354D">
        <w:rPr>
          <w:rFonts w:ascii="Times New Roman" w:hAnsi="Times New Roman"/>
          <w:sz w:val="24"/>
        </w:rPr>
        <w:t>from autism.</w:t>
      </w:r>
      <w:r w:rsidR="001A266F">
        <w:rPr>
          <w:rFonts w:ascii="Times New Roman" w:hAnsi="Times New Roman"/>
          <w:sz w:val="24"/>
        </w:rPr>
        <w:t xml:space="preserve"> Healthy communication is an important, victimization p</w:t>
      </w:r>
      <w:r w:rsidR="007C0204">
        <w:rPr>
          <w:rFonts w:ascii="Times New Roman" w:hAnsi="Times New Roman"/>
          <w:sz w:val="24"/>
        </w:rPr>
        <w:t>r</w:t>
      </w:r>
      <w:r w:rsidR="001A266F">
        <w:rPr>
          <w:rFonts w:ascii="Times New Roman" w:hAnsi="Times New Roman"/>
          <w:sz w:val="24"/>
        </w:rPr>
        <w:t>otective factor</w:t>
      </w:r>
      <w:r w:rsidR="007C0204">
        <w:rPr>
          <w:rFonts w:ascii="Times New Roman" w:hAnsi="Times New Roman"/>
          <w:sz w:val="24"/>
        </w:rPr>
        <w:t xml:space="preserve"> (</w:t>
      </w:r>
      <w:r w:rsidR="007C0204" w:rsidRPr="00DB41EE">
        <w:rPr>
          <w:rFonts w:ascii="Times New Roman" w:hAnsi="Times New Roman"/>
          <w:sz w:val="24"/>
        </w:rPr>
        <w:t>Zablotsky</w:t>
      </w:r>
      <w:r w:rsidR="007C0204">
        <w:rPr>
          <w:rFonts w:ascii="Times New Roman" w:hAnsi="Times New Roman"/>
          <w:sz w:val="24"/>
        </w:rPr>
        <w:t xml:space="preserve"> et al., 2014). In that sense, d</w:t>
      </w:r>
      <w:r w:rsidR="009A7480">
        <w:rPr>
          <w:rFonts w:ascii="Times New Roman" w:hAnsi="Times New Roman"/>
          <w:sz w:val="24"/>
        </w:rPr>
        <w:t>ifficulties communicating</w:t>
      </w:r>
      <w:r w:rsidR="007C0204">
        <w:rPr>
          <w:rFonts w:ascii="Times New Roman" w:hAnsi="Times New Roman"/>
          <w:sz w:val="24"/>
        </w:rPr>
        <w:t xml:space="preserve">, therefore, </w:t>
      </w:r>
      <w:r w:rsidR="00E128D7">
        <w:rPr>
          <w:rFonts w:ascii="Times New Roman" w:hAnsi="Times New Roman"/>
          <w:sz w:val="24"/>
        </w:rPr>
        <w:t>increase victimization risks.</w:t>
      </w:r>
      <w:r w:rsidR="00980501">
        <w:rPr>
          <w:rFonts w:ascii="Times New Roman" w:hAnsi="Times New Roman"/>
          <w:sz w:val="24"/>
        </w:rPr>
        <w:t xml:space="preserve"> Besides, intense behavioural reactions, for instance, how little things would throw off Connie Anderson's son, seemingly encourages the peers who are bullying (Cappadocia et al., 2012).</w:t>
      </w:r>
    </w:p>
    <w:p w:rsidR="002241B0" w:rsidRDefault="009B6A2C" w:rsidP="00774FD1">
      <w:pPr>
        <w:spacing w:line="480" w:lineRule="auto"/>
        <w:rPr>
          <w:rFonts w:ascii="Times New Roman" w:hAnsi="Times New Roman"/>
          <w:sz w:val="24"/>
        </w:rPr>
      </w:pPr>
      <w:r>
        <w:rPr>
          <w:rFonts w:ascii="Times New Roman" w:hAnsi="Times New Roman"/>
          <w:sz w:val="24"/>
        </w:rPr>
        <w:t xml:space="preserve"> Autistic children have difficulties initiating and maintaining peer interactions, primarily due to th</w:t>
      </w:r>
      <w:r>
        <w:rPr>
          <w:rFonts w:ascii="Times New Roman" w:hAnsi="Times New Roman"/>
          <w:sz w:val="24"/>
        </w:rPr>
        <w:t>e problem in</w:t>
      </w:r>
      <w:r w:rsidR="004347C0">
        <w:rPr>
          <w:rFonts w:ascii="Times New Roman" w:hAnsi="Times New Roman"/>
          <w:sz w:val="24"/>
        </w:rPr>
        <w:t xml:space="preserve"> developing social and communication skills.</w:t>
      </w:r>
      <w:r w:rsidR="00B2232E">
        <w:rPr>
          <w:rFonts w:ascii="Times New Roman" w:hAnsi="Times New Roman"/>
          <w:sz w:val="24"/>
        </w:rPr>
        <w:t xml:space="preserve"> Reinstated, Autism </w:t>
      </w:r>
      <w:r w:rsidR="000F5696">
        <w:rPr>
          <w:rFonts w:ascii="Times New Roman" w:hAnsi="Times New Roman"/>
          <w:sz w:val="24"/>
        </w:rPr>
        <w:t xml:space="preserve">not only </w:t>
      </w:r>
      <w:r w:rsidR="00B2232E">
        <w:rPr>
          <w:rFonts w:ascii="Times New Roman" w:hAnsi="Times New Roman"/>
          <w:sz w:val="24"/>
        </w:rPr>
        <w:t>affects how</w:t>
      </w:r>
      <w:r w:rsidR="008C076B">
        <w:rPr>
          <w:rFonts w:ascii="Times New Roman" w:hAnsi="Times New Roman"/>
          <w:sz w:val="24"/>
        </w:rPr>
        <w:t xml:space="preserve"> a child</w:t>
      </w:r>
      <w:r w:rsidR="000F5696">
        <w:rPr>
          <w:rFonts w:ascii="Times New Roman" w:hAnsi="Times New Roman"/>
          <w:sz w:val="24"/>
        </w:rPr>
        <w:t>’s</w:t>
      </w:r>
      <w:r w:rsidR="00B2232E">
        <w:rPr>
          <w:rFonts w:ascii="Times New Roman" w:hAnsi="Times New Roman"/>
          <w:sz w:val="24"/>
        </w:rPr>
        <w:t xml:space="preserve"> social skills develop</w:t>
      </w:r>
      <w:r w:rsidR="000F5696">
        <w:rPr>
          <w:rFonts w:ascii="Times New Roman" w:hAnsi="Times New Roman"/>
          <w:sz w:val="24"/>
        </w:rPr>
        <w:t xml:space="preserve"> but</w:t>
      </w:r>
      <w:r w:rsidR="00B2232E">
        <w:rPr>
          <w:rFonts w:ascii="Times New Roman" w:hAnsi="Times New Roman"/>
          <w:sz w:val="24"/>
        </w:rPr>
        <w:t xml:space="preserve"> more importantly, </w:t>
      </w:r>
      <w:r w:rsidR="000F5696">
        <w:rPr>
          <w:rFonts w:ascii="Times New Roman" w:hAnsi="Times New Roman"/>
          <w:sz w:val="24"/>
        </w:rPr>
        <w:t>his/her</w:t>
      </w:r>
      <w:r w:rsidR="00B2232E">
        <w:rPr>
          <w:rFonts w:ascii="Times New Roman" w:hAnsi="Times New Roman"/>
          <w:sz w:val="24"/>
        </w:rPr>
        <w:t xml:space="preserve"> communication skills.</w:t>
      </w:r>
      <w:r w:rsidR="000F5696">
        <w:rPr>
          <w:rFonts w:ascii="Times New Roman" w:hAnsi="Times New Roman"/>
          <w:sz w:val="24"/>
        </w:rPr>
        <w:t xml:space="preserve"> Developmental disability, in consequence, negatively affects </w:t>
      </w:r>
      <w:r w:rsidR="000A32EF">
        <w:rPr>
          <w:rFonts w:ascii="Times New Roman" w:hAnsi="Times New Roman"/>
          <w:sz w:val="24"/>
        </w:rPr>
        <w:t xml:space="preserve">negatively </w:t>
      </w:r>
      <w:r w:rsidR="000F5696">
        <w:rPr>
          <w:rFonts w:ascii="Times New Roman" w:hAnsi="Times New Roman"/>
          <w:sz w:val="24"/>
        </w:rPr>
        <w:t>how one relates to peers</w:t>
      </w:r>
      <w:r w:rsidR="006D07A8">
        <w:rPr>
          <w:rFonts w:ascii="Times New Roman" w:hAnsi="Times New Roman"/>
          <w:sz w:val="24"/>
        </w:rPr>
        <w:t xml:space="preserve"> </w:t>
      </w:r>
      <w:r w:rsidR="006D07A8">
        <w:rPr>
          <w:rFonts w:ascii="Times New Roman" w:hAnsi="Times New Roman"/>
          <w:sz w:val="24"/>
        </w:rPr>
        <w:lastRenderedPageBreak/>
        <w:t xml:space="preserve">and </w:t>
      </w:r>
      <w:r w:rsidR="000A32EF">
        <w:rPr>
          <w:rFonts w:ascii="Times New Roman" w:hAnsi="Times New Roman"/>
          <w:sz w:val="24"/>
        </w:rPr>
        <w:t xml:space="preserve">other </w:t>
      </w:r>
      <w:r w:rsidR="006D07A8">
        <w:rPr>
          <w:rFonts w:ascii="Times New Roman" w:hAnsi="Times New Roman"/>
          <w:sz w:val="24"/>
        </w:rPr>
        <w:t>people around them (</w:t>
      </w:r>
      <w:r w:rsidR="006D07A8" w:rsidRPr="00B2232E">
        <w:rPr>
          <w:rFonts w:ascii="Times New Roman" w:hAnsi="Times New Roman"/>
          <w:sz w:val="24"/>
        </w:rPr>
        <w:t>Humphrey</w:t>
      </w:r>
      <w:r w:rsidR="006D07A8">
        <w:rPr>
          <w:rFonts w:ascii="Times New Roman" w:hAnsi="Times New Roman"/>
          <w:sz w:val="24"/>
        </w:rPr>
        <w:t>&amp; Hebron, 2015).</w:t>
      </w:r>
      <w:r w:rsidR="0030682D">
        <w:rPr>
          <w:rFonts w:ascii="Times New Roman" w:hAnsi="Times New Roman"/>
          <w:sz w:val="24"/>
        </w:rPr>
        <w:t>The poor relationship with school peers</w:t>
      </w:r>
      <w:r w:rsidR="0087337C">
        <w:rPr>
          <w:rFonts w:ascii="Times New Roman" w:hAnsi="Times New Roman"/>
          <w:sz w:val="24"/>
        </w:rPr>
        <w:t xml:space="preserve"> most likely accounts for a reason for their more significant risk </w:t>
      </w:r>
      <w:r w:rsidR="009D71CE">
        <w:rPr>
          <w:rFonts w:ascii="Times New Roman" w:hAnsi="Times New Roman"/>
          <w:sz w:val="24"/>
        </w:rPr>
        <w:t>for</w:t>
      </w:r>
      <w:r w:rsidR="0087337C">
        <w:rPr>
          <w:rFonts w:ascii="Times New Roman" w:hAnsi="Times New Roman"/>
          <w:sz w:val="24"/>
        </w:rPr>
        <w:t xml:space="preserve"> bullying.</w:t>
      </w:r>
    </w:p>
    <w:p w:rsidR="001F23B8" w:rsidRDefault="009B6A2C" w:rsidP="00774FD1">
      <w:pPr>
        <w:spacing w:line="480" w:lineRule="auto"/>
        <w:rPr>
          <w:rFonts w:ascii="Times New Roman" w:hAnsi="Times New Roman"/>
          <w:sz w:val="24"/>
        </w:rPr>
      </w:pPr>
      <w:r>
        <w:rPr>
          <w:rFonts w:ascii="Times New Roman" w:hAnsi="Times New Roman"/>
          <w:sz w:val="24"/>
        </w:rPr>
        <w:tab/>
      </w:r>
      <w:r w:rsidR="00864BD1">
        <w:rPr>
          <w:rFonts w:ascii="Times New Roman" w:hAnsi="Times New Roman"/>
          <w:sz w:val="24"/>
        </w:rPr>
        <w:t>Children spending a substantial amount of time in inadequately protected, general education settings are vulnerable to bullying (Zablostky eta al., 2014). The</w:t>
      </w:r>
      <w:r w:rsidR="003B2043">
        <w:rPr>
          <w:rFonts w:ascii="Times New Roman" w:hAnsi="Times New Roman"/>
          <w:sz w:val="24"/>
        </w:rPr>
        <w:t xml:space="preserve"> study by</w:t>
      </w:r>
      <w:r w:rsidR="00A12F70">
        <w:rPr>
          <w:rFonts w:ascii="Times New Roman" w:hAnsi="Times New Roman"/>
          <w:sz w:val="24"/>
        </w:rPr>
        <w:t xml:space="preserve"> </w:t>
      </w:r>
      <w:r w:rsidR="0081619F" w:rsidRPr="00DB41EE">
        <w:rPr>
          <w:rFonts w:ascii="Times New Roman" w:hAnsi="Times New Roman"/>
          <w:sz w:val="24"/>
        </w:rPr>
        <w:t>Zablotsky</w:t>
      </w:r>
      <w:r w:rsidR="0081619F">
        <w:rPr>
          <w:rFonts w:ascii="Times New Roman" w:hAnsi="Times New Roman"/>
          <w:sz w:val="24"/>
        </w:rPr>
        <w:t xml:space="preserve"> et al.</w:t>
      </w:r>
      <w:r w:rsidR="0047659C">
        <w:rPr>
          <w:rFonts w:ascii="Times New Roman" w:hAnsi="Times New Roman"/>
          <w:sz w:val="24"/>
        </w:rPr>
        <w:t xml:space="preserve"> established that</w:t>
      </w:r>
      <w:r w:rsidR="0081619F">
        <w:rPr>
          <w:rFonts w:ascii="Times New Roman" w:hAnsi="Times New Roman"/>
          <w:sz w:val="24"/>
        </w:rPr>
        <w:t xml:space="preserve">, </w:t>
      </w:r>
      <w:r w:rsidR="0071707F">
        <w:rPr>
          <w:rFonts w:ascii="Times New Roman" w:hAnsi="Times New Roman"/>
          <w:sz w:val="24"/>
        </w:rPr>
        <w:t xml:space="preserve">whereas non-autistic children bullied </w:t>
      </w:r>
      <w:r w:rsidR="00D20680">
        <w:rPr>
          <w:rFonts w:ascii="Times New Roman" w:hAnsi="Times New Roman"/>
          <w:sz w:val="24"/>
        </w:rPr>
        <w:t xml:space="preserve">their </w:t>
      </w:r>
      <w:r w:rsidR="0081619F">
        <w:rPr>
          <w:rFonts w:ascii="Times New Roman" w:hAnsi="Times New Roman"/>
          <w:sz w:val="24"/>
        </w:rPr>
        <w:t xml:space="preserve">autistic </w:t>
      </w:r>
      <w:r w:rsidR="00D20680">
        <w:rPr>
          <w:rFonts w:ascii="Times New Roman" w:hAnsi="Times New Roman"/>
          <w:sz w:val="24"/>
        </w:rPr>
        <w:t>peers</w:t>
      </w:r>
      <w:r w:rsidR="0071707F">
        <w:rPr>
          <w:rFonts w:ascii="Times New Roman" w:hAnsi="Times New Roman"/>
          <w:sz w:val="24"/>
        </w:rPr>
        <w:t xml:space="preserve"> regardless of the school the</w:t>
      </w:r>
      <w:r w:rsidR="00D20680">
        <w:rPr>
          <w:rFonts w:ascii="Times New Roman" w:hAnsi="Times New Roman"/>
          <w:sz w:val="24"/>
        </w:rPr>
        <w:t>y</w:t>
      </w:r>
      <w:r w:rsidR="0071707F">
        <w:rPr>
          <w:rFonts w:ascii="Times New Roman" w:hAnsi="Times New Roman"/>
          <w:sz w:val="24"/>
        </w:rPr>
        <w:t xml:space="preserve"> </w:t>
      </w:r>
      <w:r w:rsidR="00A12F70">
        <w:rPr>
          <w:rFonts w:ascii="Times New Roman" w:hAnsi="Times New Roman"/>
          <w:sz w:val="24"/>
        </w:rPr>
        <w:t>attended</w:t>
      </w:r>
      <w:r w:rsidR="0071707F">
        <w:rPr>
          <w:rFonts w:ascii="Times New Roman" w:hAnsi="Times New Roman"/>
          <w:sz w:val="24"/>
        </w:rPr>
        <w:t xml:space="preserve"> autistic children in public schools were at a higher risk of victimization </w:t>
      </w:r>
      <w:r w:rsidR="002C020D">
        <w:rPr>
          <w:rFonts w:ascii="Times New Roman" w:hAnsi="Times New Roman"/>
          <w:sz w:val="24"/>
        </w:rPr>
        <w:t xml:space="preserve">than </w:t>
      </w:r>
      <w:r w:rsidR="00D20680">
        <w:rPr>
          <w:rFonts w:ascii="Times New Roman" w:hAnsi="Times New Roman"/>
          <w:sz w:val="24"/>
        </w:rPr>
        <w:t xml:space="preserve">their peers in </w:t>
      </w:r>
      <w:r w:rsidR="002C020D">
        <w:rPr>
          <w:rFonts w:ascii="Times New Roman" w:hAnsi="Times New Roman"/>
          <w:sz w:val="24"/>
        </w:rPr>
        <w:t xml:space="preserve">middle </w:t>
      </w:r>
      <w:r w:rsidR="00DF064C">
        <w:rPr>
          <w:rFonts w:ascii="Times New Roman" w:hAnsi="Times New Roman"/>
          <w:sz w:val="24"/>
        </w:rPr>
        <w:t xml:space="preserve">or general education population </w:t>
      </w:r>
      <w:r w:rsidR="002C020D">
        <w:rPr>
          <w:rFonts w:ascii="Times New Roman" w:hAnsi="Times New Roman"/>
          <w:sz w:val="24"/>
        </w:rPr>
        <w:t>school</w:t>
      </w:r>
      <w:r w:rsidR="0077585F">
        <w:rPr>
          <w:rFonts w:ascii="Times New Roman" w:hAnsi="Times New Roman"/>
          <w:sz w:val="24"/>
        </w:rPr>
        <w:t>s</w:t>
      </w:r>
      <w:r w:rsidR="002C020D">
        <w:rPr>
          <w:rFonts w:ascii="Times New Roman" w:hAnsi="Times New Roman"/>
          <w:sz w:val="24"/>
        </w:rPr>
        <w:t>.</w:t>
      </w:r>
      <w:r w:rsidR="0077585F">
        <w:rPr>
          <w:rFonts w:ascii="Times New Roman" w:hAnsi="Times New Roman"/>
          <w:sz w:val="24"/>
        </w:rPr>
        <w:t xml:space="preserve"> Moreover, the study found that children spending a significant amount of time in inclusive environments were as well at an increased risk of victimization. These findings </w:t>
      </w:r>
      <w:r w:rsidR="00CD32FD">
        <w:rPr>
          <w:rFonts w:ascii="Times New Roman" w:hAnsi="Times New Roman"/>
          <w:sz w:val="24"/>
        </w:rPr>
        <w:t>are</w:t>
      </w:r>
      <w:r w:rsidR="0077585F">
        <w:rPr>
          <w:rFonts w:ascii="Times New Roman" w:hAnsi="Times New Roman"/>
          <w:sz w:val="24"/>
        </w:rPr>
        <w:t xml:space="preserve"> in support with O’Connor’s a</w:t>
      </w:r>
      <w:r w:rsidR="00CD32FD">
        <w:rPr>
          <w:rFonts w:ascii="Times New Roman" w:hAnsi="Times New Roman"/>
          <w:sz w:val="24"/>
        </w:rPr>
        <w:t>ssertion</w:t>
      </w:r>
      <w:r w:rsidR="0077585F">
        <w:rPr>
          <w:rFonts w:ascii="Times New Roman" w:hAnsi="Times New Roman"/>
          <w:sz w:val="24"/>
        </w:rPr>
        <w:t xml:space="preserve"> that </w:t>
      </w:r>
      <w:r w:rsidR="0077585F" w:rsidRPr="0077585F">
        <w:rPr>
          <w:rFonts w:ascii="Times New Roman" w:hAnsi="Times New Roman"/>
          <w:sz w:val="24"/>
        </w:rPr>
        <w:t>Autistic children who hold promise for leading an independent life are at higher risk</w:t>
      </w:r>
      <w:r w:rsidR="00CD32FD">
        <w:rPr>
          <w:rFonts w:ascii="Times New Roman" w:hAnsi="Times New Roman"/>
          <w:sz w:val="24"/>
        </w:rPr>
        <w:t xml:space="preserve"> of bullying.</w:t>
      </w:r>
      <w:r w:rsidR="00864BD1">
        <w:rPr>
          <w:rFonts w:ascii="Times New Roman" w:hAnsi="Times New Roman"/>
          <w:sz w:val="24"/>
        </w:rPr>
        <w:t xml:space="preserve"> Parents precisely prefer admitting high functioning autisti</w:t>
      </w:r>
      <w:r w:rsidR="00C858DE">
        <w:rPr>
          <w:rFonts w:ascii="Times New Roman" w:hAnsi="Times New Roman"/>
          <w:sz w:val="24"/>
        </w:rPr>
        <w:t xml:space="preserve">c </w:t>
      </w:r>
      <w:r w:rsidR="00864BD1">
        <w:rPr>
          <w:rFonts w:ascii="Times New Roman" w:hAnsi="Times New Roman"/>
          <w:sz w:val="24"/>
        </w:rPr>
        <w:t>children to general education classrooms havin</w:t>
      </w:r>
      <w:r w:rsidR="00C858DE">
        <w:rPr>
          <w:rFonts w:ascii="Times New Roman" w:hAnsi="Times New Roman"/>
          <w:sz w:val="24"/>
        </w:rPr>
        <w:t>g</w:t>
      </w:r>
      <w:r w:rsidR="00864BD1">
        <w:rPr>
          <w:rFonts w:ascii="Times New Roman" w:hAnsi="Times New Roman"/>
          <w:sz w:val="24"/>
        </w:rPr>
        <w:t xml:space="preserve"> typical peers.</w:t>
      </w:r>
      <w:r w:rsidR="00C858DE">
        <w:rPr>
          <w:rFonts w:ascii="Times New Roman" w:hAnsi="Times New Roman"/>
          <w:sz w:val="24"/>
        </w:rPr>
        <w:t xml:space="preserve"> With their struggle to make friends, the children often</w:t>
      </w:r>
      <w:r w:rsidR="00B744E7">
        <w:rPr>
          <w:rFonts w:ascii="Times New Roman" w:hAnsi="Times New Roman"/>
          <w:sz w:val="24"/>
        </w:rPr>
        <w:t xml:space="preserve"> lead an independent life</w:t>
      </w:r>
      <w:r w:rsidR="00435C21">
        <w:rPr>
          <w:rFonts w:ascii="Times New Roman" w:hAnsi="Times New Roman"/>
          <w:sz w:val="24"/>
        </w:rPr>
        <w:t xml:space="preserve"> exposing them to bullies from typical peers. </w:t>
      </w:r>
    </w:p>
    <w:p w:rsidR="005A01EF" w:rsidRDefault="009B6A2C" w:rsidP="00774FD1">
      <w:pPr>
        <w:spacing w:line="480" w:lineRule="auto"/>
        <w:rPr>
          <w:rFonts w:ascii="Times New Roman" w:hAnsi="Times New Roman"/>
          <w:sz w:val="24"/>
        </w:rPr>
      </w:pPr>
      <w:r>
        <w:rPr>
          <w:rFonts w:ascii="Times New Roman" w:hAnsi="Times New Roman"/>
          <w:sz w:val="24"/>
        </w:rPr>
        <w:tab/>
      </w:r>
      <w:r w:rsidR="00EC7144">
        <w:rPr>
          <w:rFonts w:ascii="Times New Roman" w:hAnsi="Times New Roman"/>
          <w:sz w:val="24"/>
        </w:rPr>
        <w:t>Autistic children are victims o</w:t>
      </w:r>
      <w:r w:rsidR="00AA7E4C">
        <w:rPr>
          <w:rFonts w:ascii="Times New Roman" w:hAnsi="Times New Roman"/>
          <w:sz w:val="24"/>
        </w:rPr>
        <w:t>f</w:t>
      </w:r>
      <w:r w:rsidR="00EC7144">
        <w:rPr>
          <w:rFonts w:ascii="Times New Roman" w:hAnsi="Times New Roman"/>
          <w:sz w:val="24"/>
        </w:rPr>
        <w:t xml:space="preserve"> various forms of bullying. </w:t>
      </w:r>
      <w:r w:rsidR="00EE455B">
        <w:rPr>
          <w:rFonts w:ascii="Times New Roman" w:hAnsi="Times New Roman"/>
          <w:sz w:val="24"/>
        </w:rPr>
        <w:t xml:space="preserve">For instance, O'Connor notes that Connie Anderson's son confessed his peers had, at some point, pulled down his pants in front of the class. </w:t>
      </w:r>
      <w:r w:rsidR="00AA123D">
        <w:rPr>
          <w:rFonts w:ascii="Times New Roman" w:hAnsi="Times New Roman"/>
          <w:sz w:val="24"/>
        </w:rPr>
        <w:t xml:space="preserve">However, he notes that this is not the only form of bullying; however; in essence, bullying most often involved teasing and name-calling, shunning from activities and hitting. </w:t>
      </w:r>
      <w:r w:rsidR="00792AD4">
        <w:rPr>
          <w:rFonts w:ascii="Times New Roman" w:hAnsi="Times New Roman"/>
          <w:sz w:val="24"/>
        </w:rPr>
        <w:t xml:space="preserve">According to the results from the Interactive Autism Network (IAN), </w:t>
      </w:r>
      <w:r w:rsidR="0068079E">
        <w:rPr>
          <w:rFonts w:ascii="Times New Roman" w:hAnsi="Times New Roman"/>
          <w:sz w:val="24"/>
        </w:rPr>
        <w:t xml:space="preserve">teasing was the most common form of bullying for Autistic children (Anderson, 2012). Other types included purposeful ignorance, and being called bad names, among others. </w:t>
      </w:r>
      <w:r w:rsidR="00AA7E4C">
        <w:rPr>
          <w:rFonts w:ascii="Times New Roman" w:hAnsi="Times New Roman"/>
          <w:sz w:val="24"/>
        </w:rPr>
        <w:t>Sadly, the reporting on the types of bullying might not be very accurate not only with the fact that autistic pupils had problems reporting bullying instances but also a problem realizing when the</w:t>
      </w:r>
      <w:r w:rsidR="00AA123D">
        <w:rPr>
          <w:rFonts w:ascii="Times New Roman" w:hAnsi="Times New Roman"/>
          <w:sz w:val="24"/>
        </w:rPr>
        <w:t>ir peers bully them.</w:t>
      </w:r>
    </w:p>
    <w:p w:rsidR="0014026B" w:rsidRDefault="009B6A2C" w:rsidP="00774FD1">
      <w:pPr>
        <w:spacing w:line="480" w:lineRule="auto"/>
        <w:rPr>
          <w:rFonts w:ascii="Times New Roman" w:hAnsi="Times New Roman"/>
          <w:sz w:val="24"/>
        </w:rPr>
      </w:pPr>
      <w:r>
        <w:rPr>
          <w:rFonts w:ascii="Times New Roman" w:hAnsi="Times New Roman"/>
          <w:sz w:val="24"/>
        </w:rPr>
        <w:lastRenderedPageBreak/>
        <w:t xml:space="preserve"> Children with autism may have a challenge in identifying when their peers bully them, and even difficulties reporting if they realize.</w:t>
      </w:r>
      <w:r w:rsidR="000F5CC5">
        <w:rPr>
          <w:rFonts w:ascii="Times New Roman" w:hAnsi="Times New Roman"/>
          <w:sz w:val="24"/>
        </w:rPr>
        <w:t xml:space="preserve"> Reinstated, </w:t>
      </w:r>
      <w:r w:rsidR="001B125B">
        <w:rPr>
          <w:rFonts w:ascii="Times New Roman" w:hAnsi="Times New Roman"/>
          <w:sz w:val="24"/>
        </w:rPr>
        <w:t>autism affects children's understanding and participation in social interactions (</w:t>
      </w:r>
      <w:r w:rsidR="001B125B" w:rsidRPr="001B125B">
        <w:rPr>
          <w:rFonts w:ascii="Times New Roman" w:hAnsi="Times New Roman"/>
          <w:sz w:val="24"/>
        </w:rPr>
        <w:t>Schroeder</w:t>
      </w:r>
      <w:r w:rsidR="001B125B">
        <w:rPr>
          <w:rFonts w:ascii="Times New Roman" w:hAnsi="Times New Roman"/>
          <w:sz w:val="24"/>
        </w:rPr>
        <w:t xml:space="preserve"> et al., 2014). </w:t>
      </w:r>
      <w:r w:rsidR="00A3582B">
        <w:rPr>
          <w:rFonts w:ascii="Times New Roman" w:hAnsi="Times New Roman"/>
          <w:sz w:val="24"/>
        </w:rPr>
        <w:t>Incidentally, reduced social interaction precisely defines autistic children. Communication is critical in initiating and maintaining a relationship.</w:t>
      </w:r>
      <w:r w:rsidR="001F6CAB">
        <w:rPr>
          <w:rFonts w:ascii="Times New Roman" w:hAnsi="Times New Roman"/>
          <w:sz w:val="24"/>
        </w:rPr>
        <w:t xml:space="preserve"> On the surface, autistic children social difficulties reduce their protection from supportive peers. Thus, poor communication skills, not only explain autistic children increased vulnerability to bullying but also their challenge in identifying and reporting bullying instances. For instance, </w:t>
      </w:r>
      <w:r w:rsidR="0026691E">
        <w:rPr>
          <w:rFonts w:ascii="Times New Roman" w:hAnsi="Times New Roman"/>
          <w:sz w:val="24"/>
        </w:rPr>
        <w:t>Connie Anderson's son never said bullies he experienced from peers until the school counsellors interrogated him in a meeting.</w:t>
      </w:r>
    </w:p>
    <w:p w:rsidR="005A2CA8" w:rsidRDefault="009B6A2C" w:rsidP="00774FD1">
      <w:pPr>
        <w:spacing w:line="480" w:lineRule="auto"/>
        <w:rPr>
          <w:rFonts w:ascii="Times New Roman" w:hAnsi="Times New Roman"/>
          <w:sz w:val="24"/>
        </w:rPr>
      </w:pPr>
      <w:r>
        <w:rPr>
          <w:rFonts w:ascii="Times New Roman" w:hAnsi="Times New Roman"/>
          <w:sz w:val="24"/>
        </w:rPr>
        <w:tab/>
      </w:r>
      <w:r w:rsidR="003651EE">
        <w:rPr>
          <w:rFonts w:ascii="Times New Roman" w:hAnsi="Times New Roman"/>
          <w:sz w:val="24"/>
        </w:rPr>
        <w:t>Bullying arguably</w:t>
      </w:r>
      <w:r w:rsidR="004712BB">
        <w:rPr>
          <w:rFonts w:ascii="Times New Roman" w:hAnsi="Times New Roman"/>
          <w:sz w:val="24"/>
        </w:rPr>
        <w:t xml:space="preserve"> impacts</w:t>
      </w:r>
      <w:r w:rsidR="001A2C54">
        <w:rPr>
          <w:rFonts w:ascii="Times New Roman" w:hAnsi="Times New Roman"/>
          <w:sz w:val="24"/>
        </w:rPr>
        <w:t xml:space="preserve"> negatively </w:t>
      </w:r>
      <w:r w:rsidR="004712BB">
        <w:rPr>
          <w:rFonts w:ascii="Times New Roman" w:hAnsi="Times New Roman"/>
          <w:sz w:val="24"/>
        </w:rPr>
        <w:t xml:space="preserve">on </w:t>
      </w:r>
      <w:r w:rsidR="003651EE">
        <w:rPr>
          <w:rFonts w:ascii="Times New Roman" w:hAnsi="Times New Roman"/>
          <w:sz w:val="24"/>
        </w:rPr>
        <w:t>children</w:t>
      </w:r>
      <w:r w:rsidR="001A2C54">
        <w:rPr>
          <w:rFonts w:ascii="Times New Roman" w:hAnsi="Times New Roman"/>
          <w:sz w:val="24"/>
        </w:rPr>
        <w:t>’</w:t>
      </w:r>
      <w:r w:rsidR="003651EE">
        <w:rPr>
          <w:rFonts w:ascii="Times New Roman" w:hAnsi="Times New Roman"/>
          <w:sz w:val="24"/>
        </w:rPr>
        <w:t>s school performance</w:t>
      </w:r>
      <w:r w:rsidR="001A2C54">
        <w:rPr>
          <w:rFonts w:ascii="Times New Roman" w:hAnsi="Times New Roman"/>
          <w:sz w:val="24"/>
        </w:rPr>
        <w:t xml:space="preserve"> and general behaviour. </w:t>
      </w:r>
      <w:r w:rsidR="004712BB">
        <w:rPr>
          <w:rFonts w:ascii="Times New Roman" w:hAnsi="Times New Roman"/>
          <w:sz w:val="24"/>
        </w:rPr>
        <w:t>O’Connor noted that Connie Anderson’s diligent son began showing plummeting grades at school</w:t>
      </w:r>
      <w:r w:rsidR="002F297E">
        <w:rPr>
          <w:rFonts w:ascii="Times New Roman" w:hAnsi="Times New Roman"/>
          <w:sz w:val="24"/>
        </w:rPr>
        <w:t xml:space="preserve"> after experiencing bullying.</w:t>
      </w:r>
      <w:r w:rsidR="000C2AC9">
        <w:rPr>
          <w:rFonts w:ascii="Times New Roman" w:hAnsi="Times New Roman"/>
          <w:sz w:val="24"/>
        </w:rPr>
        <w:t xml:space="preserve"> Bullying of autistic children is associated with </w:t>
      </w:r>
      <w:r w:rsidR="009D277A">
        <w:rPr>
          <w:rFonts w:ascii="Times New Roman" w:hAnsi="Times New Roman"/>
          <w:sz w:val="24"/>
        </w:rPr>
        <w:t>adverse effects not only on school performance but their behaviour and entirely their health.</w:t>
      </w:r>
      <w:r w:rsidR="004531DE">
        <w:rPr>
          <w:rFonts w:ascii="Times New Roman" w:hAnsi="Times New Roman"/>
          <w:sz w:val="24"/>
        </w:rPr>
        <w:t xml:space="preserve"> Humphrey and Hebron support the preceding </w:t>
      </w:r>
      <w:r w:rsidR="00950D51">
        <w:rPr>
          <w:rFonts w:ascii="Times New Roman" w:hAnsi="Times New Roman"/>
          <w:sz w:val="24"/>
        </w:rPr>
        <w:t xml:space="preserve">emphasizing even more that it results in extremely high levels of anxiety, depression among other behavioural and emotional problems. </w:t>
      </w:r>
      <w:r w:rsidR="00456A8E">
        <w:rPr>
          <w:rFonts w:ascii="Times New Roman" w:hAnsi="Times New Roman"/>
          <w:sz w:val="24"/>
        </w:rPr>
        <w:t xml:space="preserve">Also, in support is Zablotsky et al. findings that bullying substantially affects autistic children's behaviour more than their typical peers. </w:t>
      </w:r>
    </w:p>
    <w:p w:rsidR="00032A42" w:rsidRDefault="009B6A2C" w:rsidP="00774FD1">
      <w:pPr>
        <w:spacing w:line="480" w:lineRule="auto"/>
        <w:rPr>
          <w:rFonts w:ascii="Times New Roman" w:hAnsi="Times New Roman"/>
          <w:sz w:val="24"/>
        </w:rPr>
      </w:pPr>
      <w:r>
        <w:rPr>
          <w:rFonts w:ascii="Times New Roman" w:hAnsi="Times New Roman"/>
          <w:sz w:val="24"/>
        </w:rPr>
        <w:t xml:space="preserve"> Despite O'Connor arguing that bullying of autistic children is pervasive, intervention opportunities exist. Several pieces of research, over the previous </w:t>
      </w:r>
      <w:r>
        <w:rPr>
          <w:rFonts w:ascii="Times New Roman" w:hAnsi="Times New Roman"/>
          <w:sz w:val="24"/>
        </w:rPr>
        <w:t>years, have suggested various evidence</w:t>
      </w:r>
      <w:r w:rsidR="007C28D2">
        <w:rPr>
          <w:rFonts w:ascii="Times New Roman" w:hAnsi="Times New Roman"/>
          <w:sz w:val="24"/>
        </w:rPr>
        <w:t>-</w:t>
      </w:r>
      <w:r>
        <w:rPr>
          <w:rFonts w:ascii="Times New Roman" w:hAnsi="Times New Roman"/>
          <w:sz w:val="24"/>
        </w:rPr>
        <w:t>based interventions to reduce bullying of autistic children.</w:t>
      </w:r>
      <w:r w:rsidR="006158D8">
        <w:rPr>
          <w:rFonts w:ascii="Times New Roman" w:hAnsi="Times New Roman"/>
          <w:sz w:val="24"/>
        </w:rPr>
        <w:t xml:space="preserve"> However, to achieve success in interventions, it is critical to have a multi-faceted approach because bullying itself </w:t>
      </w:r>
      <w:r w:rsidR="000E6B3D">
        <w:rPr>
          <w:rFonts w:ascii="Times New Roman" w:hAnsi="Times New Roman"/>
          <w:sz w:val="24"/>
        </w:rPr>
        <w:t>has complex root</w:t>
      </w:r>
      <w:r w:rsidR="007A57E5">
        <w:rPr>
          <w:rFonts w:ascii="Times New Roman" w:hAnsi="Times New Roman"/>
          <w:sz w:val="24"/>
        </w:rPr>
        <w:t xml:space="preserve"> cause</w:t>
      </w:r>
      <w:r w:rsidR="000E6B3D">
        <w:rPr>
          <w:rFonts w:ascii="Times New Roman" w:hAnsi="Times New Roman"/>
          <w:sz w:val="24"/>
        </w:rPr>
        <w:t>s</w:t>
      </w:r>
      <w:r w:rsidR="007A57E5">
        <w:rPr>
          <w:rFonts w:ascii="Times New Roman" w:hAnsi="Times New Roman"/>
          <w:sz w:val="24"/>
        </w:rPr>
        <w:t xml:space="preserve"> (</w:t>
      </w:r>
      <w:r w:rsidR="007A57E5" w:rsidRPr="00B2232E">
        <w:rPr>
          <w:rFonts w:ascii="Times New Roman" w:hAnsi="Times New Roman"/>
          <w:sz w:val="24"/>
        </w:rPr>
        <w:t>Humphrey</w:t>
      </w:r>
      <w:r w:rsidR="007A57E5">
        <w:rPr>
          <w:rFonts w:ascii="Times New Roman" w:hAnsi="Times New Roman"/>
          <w:sz w:val="24"/>
        </w:rPr>
        <w:t>&amp; Hebron, 2015).</w:t>
      </w:r>
      <w:r w:rsidR="00D245C7">
        <w:rPr>
          <w:rFonts w:ascii="Times New Roman" w:hAnsi="Times New Roman"/>
          <w:sz w:val="24"/>
        </w:rPr>
        <w:t xml:space="preserve"> Besides, an integrated strategy would be more </w:t>
      </w:r>
      <w:r w:rsidR="00D245C7">
        <w:rPr>
          <w:rFonts w:ascii="Times New Roman" w:hAnsi="Times New Roman"/>
          <w:sz w:val="24"/>
        </w:rPr>
        <w:lastRenderedPageBreak/>
        <w:t xml:space="preserve">useful to achieve </w:t>
      </w:r>
      <w:r w:rsidR="00170F75">
        <w:rPr>
          <w:rFonts w:ascii="Times New Roman" w:hAnsi="Times New Roman"/>
          <w:sz w:val="24"/>
        </w:rPr>
        <w:t>sustainable</w:t>
      </w:r>
      <w:r w:rsidR="00D245C7">
        <w:rPr>
          <w:rFonts w:ascii="Times New Roman" w:hAnsi="Times New Roman"/>
          <w:sz w:val="24"/>
        </w:rPr>
        <w:t xml:space="preserve"> results.</w:t>
      </w:r>
      <w:r w:rsidR="00170F75">
        <w:rPr>
          <w:rFonts w:ascii="Times New Roman" w:hAnsi="Times New Roman"/>
          <w:sz w:val="24"/>
        </w:rPr>
        <w:t xml:space="preserve"> Humphrey and Hebron suggest that assimilation of interventions primarily facilitating social inclusion within a broader approach is more effective.</w:t>
      </w:r>
    </w:p>
    <w:p w:rsidR="001F23B8" w:rsidRDefault="009B6A2C" w:rsidP="00B95042">
      <w:pPr>
        <w:spacing w:line="480" w:lineRule="auto"/>
        <w:ind w:firstLine="720"/>
        <w:rPr>
          <w:rFonts w:ascii="Times New Roman" w:hAnsi="Times New Roman"/>
          <w:sz w:val="24"/>
        </w:rPr>
      </w:pPr>
      <w:r>
        <w:rPr>
          <w:rFonts w:ascii="Times New Roman" w:hAnsi="Times New Roman"/>
          <w:sz w:val="24"/>
        </w:rPr>
        <w:t>The la</w:t>
      </w:r>
      <w:r w:rsidR="00032A42">
        <w:rPr>
          <w:rFonts w:ascii="Times New Roman" w:hAnsi="Times New Roman"/>
          <w:sz w:val="24"/>
        </w:rPr>
        <w:t>t</w:t>
      </w:r>
      <w:r>
        <w:rPr>
          <w:rFonts w:ascii="Times New Roman" w:hAnsi="Times New Roman"/>
          <w:sz w:val="24"/>
        </w:rPr>
        <w:t xml:space="preserve">ter </w:t>
      </w:r>
      <w:r w:rsidR="00032A42">
        <w:rPr>
          <w:rFonts w:ascii="Times New Roman" w:hAnsi="Times New Roman"/>
          <w:sz w:val="24"/>
        </w:rPr>
        <w:t xml:space="preserve">authors </w:t>
      </w:r>
      <w:r>
        <w:rPr>
          <w:rFonts w:ascii="Times New Roman" w:hAnsi="Times New Roman"/>
          <w:sz w:val="24"/>
        </w:rPr>
        <w:t>suggest that to eliminate bullying of autistic children successfully, interventions should primarily aim at doing away with bullying in general before explicitly focusing on autistic children.</w:t>
      </w:r>
      <w:r w:rsidR="002B7A0C">
        <w:rPr>
          <w:rFonts w:ascii="Times New Roman" w:hAnsi="Times New Roman"/>
          <w:sz w:val="24"/>
        </w:rPr>
        <w:t xml:space="preserve"> Several publications have had a common suggestion </w:t>
      </w:r>
      <w:r w:rsidR="00E752EA">
        <w:rPr>
          <w:rFonts w:ascii="Times New Roman" w:hAnsi="Times New Roman"/>
          <w:sz w:val="24"/>
        </w:rPr>
        <w:t>with adequate pieces of evidence.</w:t>
      </w:r>
      <w:r w:rsidR="00734B23">
        <w:rPr>
          <w:rFonts w:ascii="Times New Roman" w:hAnsi="Times New Roman"/>
          <w:sz w:val="24"/>
        </w:rPr>
        <w:t xml:space="preserve"> Thus, undoubtedly, it would achieve success when implemented.</w:t>
      </w:r>
      <w:r w:rsidR="00503EDD">
        <w:rPr>
          <w:rFonts w:ascii="Times New Roman" w:hAnsi="Times New Roman"/>
          <w:sz w:val="24"/>
        </w:rPr>
        <w:t xml:space="preserve"> Bullying interventions effects, </w:t>
      </w:r>
      <w:r w:rsidR="00213BC1">
        <w:rPr>
          <w:rFonts w:ascii="Times New Roman" w:hAnsi="Times New Roman"/>
          <w:sz w:val="24"/>
        </w:rPr>
        <w:t>Humphrey</w:t>
      </w:r>
      <w:r w:rsidR="00503EDD">
        <w:rPr>
          <w:rFonts w:ascii="Times New Roman" w:hAnsi="Times New Roman"/>
          <w:sz w:val="24"/>
        </w:rPr>
        <w:t xml:space="preserve"> and Hebron assert, are not automatically practically substantial, however. As a matter of fact, instead of influenci</w:t>
      </w:r>
      <w:r w:rsidR="00A12F70">
        <w:rPr>
          <w:rFonts w:ascii="Times New Roman" w:hAnsi="Times New Roman"/>
          <w:sz w:val="24"/>
        </w:rPr>
        <w:t>ng actual behaviour, they might</w:t>
      </w:r>
      <w:r w:rsidR="00503EDD">
        <w:rPr>
          <w:rFonts w:ascii="Times New Roman" w:hAnsi="Times New Roman"/>
          <w:sz w:val="24"/>
        </w:rPr>
        <w:t xml:space="preserve"> easily change knowledge and attitude.</w:t>
      </w:r>
      <w:r w:rsidR="00C3283D">
        <w:rPr>
          <w:rFonts w:ascii="Times New Roman" w:hAnsi="Times New Roman"/>
          <w:sz w:val="24"/>
        </w:rPr>
        <w:t xml:space="preserve"> Nonetheless,</w:t>
      </w:r>
      <w:r w:rsidR="00126AB4">
        <w:rPr>
          <w:rFonts w:ascii="Times New Roman" w:hAnsi="Times New Roman"/>
          <w:sz w:val="24"/>
        </w:rPr>
        <w:t xml:space="preserve"> pieces of the research argue that </w:t>
      </w:r>
      <w:r w:rsidR="00CE60FF">
        <w:rPr>
          <w:rFonts w:ascii="Times New Roman" w:hAnsi="Times New Roman"/>
          <w:sz w:val="24"/>
        </w:rPr>
        <w:t>comprehensive</w:t>
      </w:r>
      <w:r w:rsidR="00C3283D">
        <w:rPr>
          <w:rFonts w:ascii="Times New Roman" w:hAnsi="Times New Roman"/>
          <w:sz w:val="24"/>
        </w:rPr>
        <w:t xml:space="preserve"> interventions </w:t>
      </w:r>
      <w:r w:rsidR="00126AB4">
        <w:rPr>
          <w:rFonts w:ascii="Times New Roman" w:hAnsi="Times New Roman"/>
          <w:sz w:val="24"/>
        </w:rPr>
        <w:t>targeting victims, bullies, families and entirely the community are effective in eliminating bullying.</w:t>
      </w:r>
      <w:r w:rsidR="000673DE">
        <w:rPr>
          <w:rFonts w:ascii="Times New Roman" w:hAnsi="Times New Roman"/>
          <w:sz w:val="24"/>
        </w:rPr>
        <w:t xml:space="preserve"> The study, though, emphasizes on paying particular attention to autistic and disabled children in the approaches imple</w:t>
      </w:r>
      <w:r>
        <w:rPr>
          <w:rFonts w:ascii="Times New Roman" w:hAnsi="Times New Roman"/>
          <w:sz w:val="24"/>
        </w:rPr>
        <w:t>me</w:t>
      </w:r>
      <w:r w:rsidR="000673DE">
        <w:rPr>
          <w:rFonts w:ascii="Times New Roman" w:hAnsi="Times New Roman"/>
          <w:sz w:val="24"/>
        </w:rPr>
        <w:t>nted.</w:t>
      </w:r>
    </w:p>
    <w:p w:rsidR="00B95042" w:rsidRDefault="009B6A2C" w:rsidP="00B95042">
      <w:pPr>
        <w:spacing w:line="480" w:lineRule="auto"/>
        <w:ind w:firstLine="720"/>
        <w:rPr>
          <w:rFonts w:ascii="Times New Roman" w:hAnsi="Times New Roman"/>
          <w:sz w:val="24"/>
        </w:rPr>
      </w:pPr>
      <w:r>
        <w:rPr>
          <w:rFonts w:ascii="Times New Roman" w:hAnsi="Times New Roman"/>
          <w:sz w:val="24"/>
        </w:rPr>
        <w:t>Bullying, a pervasiv</w:t>
      </w:r>
      <w:r>
        <w:rPr>
          <w:rFonts w:ascii="Times New Roman" w:hAnsi="Times New Roman"/>
          <w:sz w:val="24"/>
        </w:rPr>
        <w:t xml:space="preserve">e problem among children, is an act associated with not only adverse social effects but also psychological. </w:t>
      </w:r>
      <w:r w:rsidR="006320F6">
        <w:rPr>
          <w:rFonts w:ascii="Times New Roman" w:hAnsi="Times New Roman"/>
          <w:sz w:val="24"/>
        </w:rPr>
        <w:t>It is a common act in the general population; however, several pieces of research asserts that autistic children are at higher risk.</w:t>
      </w:r>
      <w:r w:rsidR="00346DE3">
        <w:rPr>
          <w:rFonts w:ascii="Times New Roman" w:hAnsi="Times New Roman"/>
          <w:sz w:val="24"/>
        </w:rPr>
        <w:t xml:space="preserve"> Surprisingly, the analyses reveal that autistic children are twice more likely to be bullied than non-autistic peers. </w:t>
      </w:r>
      <w:r w:rsidR="002264DA">
        <w:rPr>
          <w:rFonts w:ascii="Times New Roman" w:hAnsi="Times New Roman"/>
          <w:sz w:val="24"/>
        </w:rPr>
        <w:t>Fundamentally, the researches argue that communication, social, and behavioural challenges characterizing autism is the primary reason associating high-risk bullying to autistic children</w:t>
      </w:r>
      <w:r w:rsidR="00CB215F">
        <w:rPr>
          <w:rFonts w:ascii="Times New Roman" w:hAnsi="Times New Roman"/>
          <w:sz w:val="24"/>
        </w:rPr>
        <w:t xml:space="preserve"> when compared to non-autistic peers.</w:t>
      </w:r>
      <w:r w:rsidR="00613678">
        <w:rPr>
          <w:rFonts w:ascii="Times New Roman" w:hAnsi="Times New Roman"/>
          <w:sz w:val="24"/>
        </w:rPr>
        <w:t xml:space="preserve"> The pattern</w:t>
      </w:r>
      <w:r w:rsidR="00BD1471">
        <w:rPr>
          <w:rFonts w:ascii="Times New Roman" w:hAnsi="Times New Roman"/>
          <w:sz w:val="24"/>
        </w:rPr>
        <w:t>, which</w:t>
      </w:r>
      <w:r w:rsidR="00613678">
        <w:rPr>
          <w:rFonts w:ascii="Times New Roman" w:hAnsi="Times New Roman"/>
          <w:sz w:val="24"/>
        </w:rPr>
        <w:t xml:space="preserve"> other scholars </w:t>
      </w:r>
      <w:r w:rsidR="00BD1471">
        <w:rPr>
          <w:rFonts w:ascii="Times New Roman" w:hAnsi="Times New Roman"/>
          <w:sz w:val="24"/>
        </w:rPr>
        <w:t xml:space="preserve">have </w:t>
      </w:r>
      <w:r w:rsidR="00613678">
        <w:rPr>
          <w:rFonts w:ascii="Times New Roman" w:hAnsi="Times New Roman"/>
          <w:sz w:val="24"/>
        </w:rPr>
        <w:t>term</w:t>
      </w:r>
      <w:r w:rsidR="00BD1471">
        <w:rPr>
          <w:rFonts w:ascii="Times New Roman" w:hAnsi="Times New Roman"/>
          <w:sz w:val="24"/>
        </w:rPr>
        <w:t>ed</w:t>
      </w:r>
      <w:r w:rsidR="00613678">
        <w:rPr>
          <w:rFonts w:ascii="Times New Roman" w:hAnsi="Times New Roman"/>
          <w:sz w:val="24"/>
        </w:rPr>
        <w:t xml:space="preserve"> a public health concern</w:t>
      </w:r>
      <w:r w:rsidR="00BD1471">
        <w:rPr>
          <w:rFonts w:ascii="Times New Roman" w:hAnsi="Times New Roman"/>
          <w:sz w:val="24"/>
        </w:rPr>
        <w:t>, is alarming and requires intervention from educational institutions, parents and community as a whole.</w:t>
      </w:r>
      <w:r w:rsidR="0005598B">
        <w:rPr>
          <w:rFonts w:ascii="Times New Roman" w:hAnsi="Times New Roman"/>
          <w:sz w:val="24"/>
        </w:rPr>
        <w:t xml:space="preserve"> Several publications have advocated for a comprehensive intervention to effectively </w:t>
      </w:r>
      <w:r w:rsidR="009C1A5D">
        <w:rPr>
          <w:rFonts w:ascii="Times New Roman" w:hAnsi="Times New Roman"/>
          <w:sz w:val="24"/>
        </w:rPr>
        <w:t>solve the problem.</w:t>
      </w:r>
    </w:p>
    <w:p w:rsidR="005D549F" w:rsidRDefault="009B6A2C">
      <w:pPr>
        <w:rPr>
          <w:rFonts w:ascii="Times New Roman" w:hAnsi="Times New Roman"/>
          <w:sz w:val="24"/>
        </w:rPr>
      </w:pPr>
      <w:r>
        <w:rPr>
          <w:rFonts w:ascii="Times New Roman" w:hAnsi="Times New Roman"/>
          <w:sz w:val="24"/>
        </w:rPr>
        <w:br w:type="page"/>
      </w:r>
    </w:p>
    <w:p w:rsidR="00CC07AA" w:rsidRDefault="009B6A2C" w:rsidP="00AF7854">
      <w:pPr>
        <w:spacing w:line="480" w:lineRule="auto"/>
        <w:jc w:val="center"/>
        <w:rPr>
          <w:rFonts w:ascii="Times New Roman" w:hAnsi="Times New Roman"/>
          <w:sz w:val="24"/>
        </w:rPr>
      </w:pPr>
      <w:r>
        <w:rPr>
          <w:rFonts w:ascii="Times New Roman" w:hAnsi="Times New Roman"/>
          <w:sz w:val="24"/>
        </w:rPr>
        <w:lastRenderedPageBreak/>
        <w:t>References</w:t>
      </w:r>
    </w:p>
    <w:p w:rsidR="00A3582B" w:rsidRDefault="009B6A2C" w:rsidP="00AF7854">
      <w:pPr>
        <w:spacing w:line="480" w:lineRule="auto"/>
        <w:ind w:left="720" w:hanging="720"/>
        <w:rPr>
          <w:rFonts w:ascii="Times New Roman" w:hAnsi="Times New Roman"/>
          <w:sz w:val="24"/>
        </w:rPr>
      </w:pPr>
      <w:r w:rsidRPr="0068079E">
        <w:rPr>
          <w:rFonts w:ascii="Times New Roman" w:hAnsi="Times New Roman"/>
          <w:sz w:val="24"/>
        </w:rPr>
        <w:t xml:space="preserve">Anderson, C. (2012). IAN Research Report: Bullying and Children with ASD | Interactive Autism Network. Retrieved 9 December 2019, from </w:t>
      </w:r>
      <w:r w:rsidRPr="0068079E">
        <w:rPr>
          <w:rFonts w:ascii="Times New Roman" w:hAnsi="Times New Roman"/>
          <w:sz w:val="24"/>
        </w:rPr>
        <w:t>https://iancommunity.org/cs/ian_research_reports/ian_research_report_bullying</w:t>
      </w:r>
    </w:p>
    <w:p w:rsidR="00A3582B" w:rsidRDefault="009B6A2C" w:rsidP="00AF7854">
      <w:pPr>
        <w:spacing w:line="480" w:lineRule="auto"/>
        <w:ind w:left="720" w:hanging="720"/>
        <w:rPr>
          <w:rFonts w:ascii="Times New Roman" w:hAnsi="Times New Roman"/>
          <w:sz w:val="24"/>
        </w:rPr>
      </w:pPr>
      <w:r w:rsidRPr="00124D0A">
        <w:rPr>
          <w:rFonts w:ascii="Times New Roman" w:hAnsi="Times New Roman"/>
          <w:sz w:val="24"/>
        </w:rPr>
        <w:t>Cappadocia, M. C., Weiss, J. A., &amp;Pepler, D. (2012). Bullying experiences among children and youth with autism spectrum disorders. </w:t>
      </w:r>
      <w:r w:rsidRPr="00124D0A">
        <w:rPr>
          <w:rFonts w:ascii="Times New Roman" w:hAnsi="Times New Roman"/>
          <w:i/>
          <w:iCs/>
          <w:sz w:val="24"/>
        </w:rPr>
        <w:t>Journal of autism and developmental disorders</w:t>
      </w:r>
      <w:r w:rsidRPr="00124D0A">
        <w:rPr>
          <w:rFonts w:ascii="Times New Roman" w:hAnsi="Times New Roman"/>
          <w:sz w:val="24"/>
        </w:rPr>
        <w:t>, </w:t>
      </w:r>
      <w:r w:rsidRPr="00124D0A">
        <w:rPr>
          <w:rFonts w:ascii="Times New Roman" w:hAnsi="Times New Roman"/>
          <w:i/>
          <w:iCs/>
          <w:sz w:val="24"/>
        </w:rPr>
        <w:t>42</w:t>
      </w:r>
      <w:r w:rsidRPr="00124D0A">
        <w:rPr>
          <w:rFonts w:ascii="Times New Roman" w:hAnsi="Times New Roman"/>
          <w:sz w:val="24"/>
        </w:rPr>
        <w:t>(2), 266-277.</w:t>
      </w:r>
    </w:p>
    <w:p w:rsidR="00A3582B" w:rsidRPr="009021BE" w:rsidRDefault="009B6A2C" w:rsidP="00AF7854">
      <w:pPr>
        <w:spacing w:line="480" w:lineRule="auto"/>
        <w:ind w:left="720" w:hanging="720"/>
        <w:rPr>
          <w:rFonts w:ascii="Times New Roman" w:hAnsi="Times New Roman"/>
          <w:sz w:val="24"/>
        </w:rPr>
      </w:pPr>
      <w:r w:rsidRPr="00B2232E">
        <w:rPr>
          <w:rFonts w:ascii="Times New Roman" w:hAnsi="Times New Roman"/>
          <w:sz w:val="24"/>
        </w:rPr>
        <w:t>Humphrey, N., &amp; Hebron, J. (2015). Bullying of children and adolescents with autism spectrum conditions: A ‘state of the field' review. </w:t>
      </w:r>
      <w:r w:rsidRPr="00B2232E">
        <w:rPr>
          <w:rFonts w:ascii="Times New Roman" w:hAnsi="Times New Roman"/>
          <w:i/>
          <w:iCs/>
          <w:sz w:val="24"/>
        </w:rPr>
        <w:t>International Journal of Inclusive Education</w:t>
      </w:r>
      <w:r w:rsidRPr="00B2232E">
        <w:rPr>
          <w:rFonts w:ascii="Times New Roman" w:hAnsi="Times New Roman"/>
          <w:sz w:val="24"/>
        </w:rPr>
        <w:t>, </w:t>
      </w:r>
      <w:r w:rsidRPr="00B2232E">
        <w:rPr>
          <w:rFonts w:ascii="Times New Roman" w:hAnsi="Times New Roman"/>
          <w:i/>
          <w:iCs/>
          <w:sz w:val="24"/>
        </w:rPr>
        <w:t>19</w:t>
      </w:r>
      <w:r w:rsidRPr="00B2232E">
        <w:rPr>
          <w:rFonts w:ascii="Times New Roman" w:hAnsi="Times New Roman"/>
          <w:sz w:val="24"/>
        </w:rPr>
        <w:t>(8), 845-862.</w:t>
      </w:r>
    </w:p>
    <w:p w:rsidR="00A3582B" w:rsidRDefault="009B6A2C" w:rsidP="00AF7854">
      <w:pPr>
        <w:spacing w:line="480" w:lineRule="auto"/>
        <w:ind w:left="720" w:hanging="720"/>
        <w:rPr>
          <w:rFonts w:ascii="Times New Roman" w:hAnsi="Times New Roman"/>
          <w:sz w:val="24"/>
        </w:rPr>
      </w:pPr>
      <w:r w:rsidRPr="00AF7854">
        <w:rPr>
          <w:rFonts w:ascii="Times New Roman" w:hAnsi="Times New Roman"/>
          <w:sz w:val="24"/>
        </w:rPr>
        <w:t>O'connor, A. (2012). School Bullies Prey o</w:t>
      </w:r>
      <w:r w:rsidRPr="00AF7854">
        <w:rPr>
          <w:rFonts w:ascii="Times New Roman" w:hAnsi="Times New Roman"/>
          <w:sz w:val="24"/>
        </w:rPr>
        <w:t xml:space="preserve">n Children with Autism. Retrieved 7 December 2019, from </w:t>
      </w:r>
      <w:hyperlink r:id="rId6" w:history="1">
        <w:r w:rsidRPr="00F317C8">
          <w:rPr>
            <w:rStyle w:val="Hyperlink"/>
            <w:rFonts w:ascii="Times New Roman" w:hAnsi="Times New Roman"/>
            <w:sz w:val="24"/>
          </w:rPr>
          <w:t>https://well.blogs.nytimes.com/2012/09/03/school-bullies-prey-on-children-with-autism/</w:t>
        </w:r>
      </w:hyperlink>
    </w:p>
    <w:p w:rsidR="00A3582B" w:rsidRDefault="009B6A2C" w:rsidP="00AF7854">
      <w:pPr>
        <w:spacing w:line="480" w:lineRule="auto"/>
        <w:ind w:left="720" w:hanging="720"/>
        <w:rPr>
          <w:rFonts w:ascii="Times New Roman" w:hAnsi="Times New Roman"/>
          <w:sz w:val="24"/>
        </w:rPr>
      </w:pPr>
      <w:r w:rsidRPr="001B125B">
        <w:rPr>
          <w:rFonts w:ascii="Times New Roman" w:hAnsi="Times New Roman"/>
          <w:sz w:val="24"/>
        </w:rPr>
        <w:t>Schroeder, J</w:t>
      </w:r>
      <w:r w:rsidRPr="001B125B">
        <w:rPr>
          <w:rFonts w:ascii="Times New Roman" w:hAnsi="Times New Roman"/>
          <w:sz w:val="24"/>
        </w:rPr>
        <w:t>. H., Cappadocia, M. C., Bebko, J. M., Pepler, D. J., &amp; Weiss, J. A. (2014). Shedding light on a pervasive problem: A review of research on bullying experiences among children with autism spectrum disorders. </w:t>
      </w:r>
      <w:r w:rsidRPr="001B125B">
        <w:rPr>
          <w:rFonts w:ascii="Times New Roman" w:hAnsi="Times New Roman"/>
          <w:i/>
          <w:iCs/>
          <w:sz w:val="24"/>
        </w:rPr>
        <w:t>Journal of autism and developmental disorders</w:t>
      </w:r>
      <w:r w:rsidRPr="001B125B">
        <w:rPr>
          <w:rFonts w:ascii="Times New Roman" w:hAnsi="Times New Roman"/>
          <w:sz w:val="24"/>
        </w:rPr>
        <w:t>, </w:t>
      </w:r>
      <w:r w:rsidRPr="001B125B">
        <w:rPr>
          <w:rFonts w:ascii="Times New Roman" w:hAnsi="Times New Roman"/>
          <w:i/>
          <w:iCs/>
          <w:sz w:val="24"/>
        </w:rPr>
        <w:t>4</w:t>
      </w:r>
      <w:r w:rsidRPr="001B125B">
        <w:rPr>
          <w:rFonts w:ascii="Times New Roman" w:hAnsi="Times New Roman"/>
          <w:i/>
          <w:iCs/>
          <w:sz w:val="24"/>
        </w:rPr>
        <w:t>4</w:t>
      </w:r>
      <w:r w:rsidRPr="001B125B">
        <w:rPr>
          <w:rFonts w:ascii="Times New Roman" w:hAnsi="Times New Roman"/>
          <w:sz w:val="24"/>
        </w:rPr>
        <w:t>(7), 1520-1534.</w:t>
      </w:r>
    </w:p>
    <w:p w:rsidR="00A3582B" w:rsidRDefault="009B6A2C" w:rsidP="00AF7854">
      <w:pPr>
        <w:spacing w:line="480" w:lineRule="auto"/>
        <w:ind w:left="720" w:hanging="720"/>
        <w:rPr>
          <w:rFonts w:ascii="Times New Roman" w:hAnsi="Times New Roman"/>
          <w:sz w:val="24"/>
        </w:rPr>
      </w:pPr>
      <w:r w:rsidRPr="00DB41EE">
        <w:rPr>
          <w:rFonts w:ascii="Times New Roman" w:hAnsi="Times New Roman"/>
          <w:sz w:val="24"/>
        </w:rPr>
        <w:t>Zablotsky, B., Bradshaw, C. P., Anderson, C. M., &amp; Law, P. (2014). Risk factors for bullying among children with autism spectrum disorders. </w:t>
      </w:r>
      <w:r w:rsidRPr="00DB41EE">
        <w:rPr>
          <w:rFonts w:ascii="Times New Roman" w:hAnsi="Times New Roman"/>
          <w:i/>
          <w:iCs/>
          <w:sz w:val="24"/>
        </w:rPr>
        <w:t>Autism</w:t>
      </w:r>
      <w:r w:rsidRPr="00DB41EE">
        <w:rPr>
          <w:rFonts w:ascii="Times New Roman" w:hAnsi="Times New Roman"/>
          <w:sz w:val="24"/>
        </w:rPr>
        <w:t>, </w:t>
      </w:r>
      <w:r w:rsidRPr="00DB41EE">
        <w:rPr>
          <w:rFonts w:ascii="Times New Roman" w:hAnsi="Times New Roman"/>
          <w:i/>
          <w:iCs/>
          <w:sz w:val="24"/>
        </w:rPr>
        <w:t>18</w:t>
      </w:r>
      <w:r w:rsidRPr="00DB41EE">
        <w:rPr>
          <w:rFonts w:ascii="Times New Roman" w:hAnsi="Times New Roman"/>
          <w:sz w:val="24"/>
        </w:rPr>
        <w:t>(4), 419-427.</w:t>
      </w:r>
    </w:p>
    <w:sectPr w:rsidR="00A3582B" w:rsidSect="009021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A2C" w:rsidRDefault="009B6A2C" w:rsidP="005D212B">
      <w:pPr>
        <w:spacing w:after="0" w:line="240" w:lineRule="auto"/>
      </w:pPr>
      <w:r>
        <w:separator/>
      </w:r>
    </w:p>
  </w:endnote>
  <w:endnote w:type="continuationSeparator" w:id="1">
    <w:p w:rsidR="009B6A2C" w:rsidRDefault="009B6A2C" w:rsidP="005D21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A2C" w:rsidRDefault="009B6A2C" w:rsidP="005D212B">
      <w:pPr>
        <w:spacing w:after="0" w:line="240" w:lineRule="auto"/>
      </w:pPr>
      <w:r>
        <w:separator/>
      </w:r>
    </w:p>
  </w:footnote>
  <w:footnote w:type="continuationSeparator" w:id="1">
    <w:p w:rsidR="009B6A2C" w:rsidRDefault="009B6A2C" w:rsidP="005D21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BE" w:rsidRPr="009021BE" w:rsidRDefault="009B6A2C">
    <w:pPr>
      <w:pStyle w:val="Header"/>
      <w:rPr>
        <w:rFonts w:ascii="Times New Roman" w:hAnsi="Times New Roman" w:cs="Times New Roman"/>
        <w:sz w:val="24"/>
        <w:szCs w:val="24"/>
      </w:rPr>
    </w:pPr>
    <w:r w:rsidRPr="009021BE">
      <w:rPr>
        <w:rFonts w:ascii="Times New Roman" w:hAnsi="Times New Roman" w:cs="Times New Roman"/>
        <w:sz w:val="24"/>
        <w:szCs w:val="24"/>
      </w:rPr>
      <w:t>SUMMARY</w:t>
    </w:r>
    <w:r w:rsidR="00012AEC">
      <w:rPr>
        <w:rFonts w:ascii="Times New Roman" w:hAnsi="Times New Roman" w:cs="Times New Roman"/>
        <w:sz w:val="24"/>
        <w:szCs w:val="24"/>
      </w:rPr>
      <w:t xml:space="preserve"> AND RESPONSE</w:t>
    </w:r>
    <w:r>
      <w:rPr>
        <w:rFonts w:ascii="Times New Roman" w:hAnsi="Times New Roman" w:cs="Times New Roman"/>
        <w:sz w:val="24"/>
        <w:szCs w:val="24"/>
      </w:rPr>
      <w:tab/>
    </w:r>
    <w:r>
      <w:rPr>
        <w:rFonts w:ascii="Times New Roman" w:hAnsi="Times New Roman" w:cs="Times New Roman"/>
        <w:sz w:val="24"/>
        <w:szCs w:val="24"/>
      </w:rPr>
      <w:tab/>
    </w:r>
    <w:r w:rsidR="005D212B" w:rsidRPr="009021BE">
      <w:rPr>
        <w:rFonts w:ascii="Times New Roman" w:hAnsi="Times New Roman" w:cs="Times New Roman"/>
        <w:sz w:val="24"/>
        <w:szCs w:val="24"/>
      </w:rPr>
      <w:fldChar w:fldCharType="begin"/>
    </w:r>
    <w:r w:rsidRPr="009021BE">
      <w:rPr>
        <w:rFonts w:ascii="Times New Roman" w:hAnsi="Times New Roman" w:cs="Times New Roman"/>
        <w:sz w:val="24"/>
        <w:szCs w:val="24"/>
      </w:rPr>
      <w:instrText xml:space="preserve"> PAGE   \* MERGEFORMAT </w:instrText>
    </w:r>
    <w:r w:rsidR="005D212B" w:rsidRPr="009021BE">
      <w:rPr>
        <w:rFonts w:ascii="Times New Roman" w:hAnsi="Times New Roman" w:cs="Times New Roman"/>
        <w:sz w:val="24"/>
        <w:szCs w:val="24"/>
      </w:rPr>
      <w:fldChar w:fldCharType="separate"/>
    </w:r>
    <w:r w:rsidR="00A12F70">
      <w:rPr>
        <w:rFonts w:ascii="Times New Roman" w:hAnsi="Times New Roman" w:cs="Times New Roman"/>
        <w:noProof/>
        <w:sz w:val="24"/>
        <w:szCs w:val="24"/>
      </w:rPr>
      <w:t>2</w:t>
    </w:r>
    <w:r w:rsidR="005D212B" w:rsidRPr="009021BE">
      <w:rPr>
        <w:rFonts w:ascii="Times New Roman" w:hAnsi="Times New Roman" w:cs="Times New Roman"/>
        <w:noProof/>
        <w:sz w:val="24"/>
        <w:szCs w:val="24"/>
      </w:rPr>
      <w:fldChar w:fldCharType="end"/>
    </w:r>
  </w:p>
  <w:p w:rsidR="009021BE" w:rsidRDefault="009021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BE" w:rsidRPr="009021BE" w:rsidRDefault="009B6A2C">
    <w:pPr>
      <w:pStyle w:val="Header"/>
      <w:rPr>
        <w:rFonts w:ascii="Times New Roman" w:hAnsi="Times New Roman" w:cs="Times New Roman"/>
        <w:sz w:val="24"/>
        <w:szCs w:val="24"/>
      </w:rPr>
    </w:pPr>
    <w:r w:rsidRPr="009021BE">
      <w:rPr>
        <w:rFonts w:ascii="Times New Roman" w:hAnsi="Times New Roman" w:cs="Times New Roman"/>
        <w:sz w:val="24"/>
        <w:szCs w:val="24"/>
      </w:rPr>
      <w:t>Running head: SUMMARY</w:t>
    </w:r>
    <w:r w:rsidR="00012AEC">
      <w:rPr>
        <w:rFonts w:ascii="Times New Roman" w:hAnsi="Times New Roman" w:cs="Times New Roman"/>
        <w:sz w:val="24"/>
        <w:szCs w:val="24"/>
      </w:rPr>
      <w:t xml:space="preserve"> AND RESPONSE</w:t>
    </w:r>
    <w:r>
      <w:rPr>
        <w:rFonts w:ascii="Times New Roman" w:hAnsi="Times New Roman" w:cs="Times New Roman"/>
        <w:sz w:val="24"/>
        <w:szCs w:val="24"/>
      </w:rPr>
      <w:tab/>
    </w:r>
    <w:r>
      <w:rPr>
        <w:rFonts w:ascii="Times New Roman" w:hAnsi="Times New Roman" w:cs="Times New Roman"/>
        <w:sz w:val="24"/>
        <w:szCs w:val="24"/>
      </w:rPr>
      <w:tab/>
    </w:r>
    <w:r w:rsidR="005D212B" w:rsidRPr="009021BE">
      <w:rPr>
        <w:rFonts w:ascii="Times New Roman" w:hAnsi="Times New Roman" w:cs="Times New Roman"/>
        <w:sz w:val="24"/>
        <w:szCs w:val="24"/>
      </w:rPr>
      <w:fldChar w:fldCharType="begin"/>
    </w:r>
    <w:r w:rsidRPr="009021BE">
      <w:rPr>
        <w:rFonts w:ascii="Times New Roman" w:hAnsi="Times New Roman" w:cs="Times New Roman"/>
        <w:sz w:val="24"/>
        <w:szCs w:val="24"/>
      </w:rPr>
      <w:instrText xml:space="preserve"> PAGE   \* MERGEFORMAT </w:instrText>
    </w:r>
    <w:r w:rsidR="005D212B" w:rsidRPr="009021BE">
      <w:rPr>
        <w:rFonts w:ascii="Times New Roman" w:hAnsi="Times New Roman" w:cs="Times New Roman"/>
        <w:sz w:val="24"/>
        <w:szCs w:val="24"/>
      </w:rPr>
      <w:fldChar w:fldCharType="separate"/>
    </w:r>
    <w:r w:rsidR="00A12F70">
      <w:rPr>
        <w:rFonts w:ascii="Times New Roman" w:hAnsi="Times New Roman" w:cs="Times New Roman"/>
        <w:noProof/>
        <w:sz w:val="24"/>
        <w:szCs w:val="24"/>
      </w:rPr>
      <w:t>1</w:t>
    </w:r>
    <w:r w:rsidR="005D212B" w:rsidRPr="009021B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5164"/>
    <w:rsid w:val="00012AEC"/>
    <w:rsid w:val="00032A42"/>
    <w:rsid w:val="0005598B"/>
    <w:rsid w:val="000673DE"/>
    <w:rsid w:val="00077398"/>
    <w:rsid w:val="000A32EF"/>
    <w:rsid w:val="000C2AC9"/>
    <w:rsid w:val="000E6B3D"/>
    <w:rsid w:val="000F5696"/>
    <w:rsid w:val="000F5CC5"/>
    <w:rsid w:val="00124D0A"/>
    <w:rsid w:val="00126AB4"/>
    <w:rsid w:val="0014026B"/>
    <w:rsid w:val="00141850"/>
    <w:rsid w:val="00170F75"/>
    <w:rsid w:val="00186835"/>
    <w:rsid w:val="001A266F"/>
    <w:rsid w:val="001A2C54"/>
    <w:rsid w:val="001B125B"/>
    <w:rsid w:val="001C4006"/>
    <w:rsid w:val="001D4F0D"/>
    <w:rsid w:val="001F23B8"/>
    <w:rsid w:val="001F6CAB"/>
    <w:rsid w:val="00213BC1"/>
    <w:rsid w:val="002241B0"/>
    <w:rsid w:val="002264DA"/>
    <w:rsid w:val="00252ED5"/>
    <w:rsid w:val="0026691E"/>
    <w:rsid w:val="002B7A0C"/>
    <w:rsid w:val="002C020D"/>
    <w:rsid w:val="002D7BA2"/>
    <w:rsid w:val="002F2541"/>
    <w:rsid w:val="002F297E"/>
    <w:rsid w:val="0030682D"/>
    <w:rsid w:val="00346DE3"/>
    <w:rsid w:val="003651EE"/>
    <w:rsid w:val="003940AE"/>
    <w:rsid w:val="003B2043"/>
    <w:rsid w:val="003C354D"/>
    <w:rsid w:val="003D20EA"/>
    <w:rsid w:val="003E56AB"/>
    <w:rsid w:val="00403BA3"/>
    <w:rsid w:val="004347C0"/>
    <w:rsid w:val="00435C21"/>
    <w:rsid w:val="00445164"/>
    <w:rsid w:val="004531DE"/>
    <w:rsid w:val="00456A8E"/>
    <w:rsid w:val="00466B2B"/>
    <w:rsid w:val="004712BB"/>
    <w:rsid w:val="0047234A"/>
    <w:rsid w:val="0047659C"/>
    <w:rsid w:val="00497277"/>
    <w:rsid w:val="00503EDD"/>
    <w:rsid w:val="00526CCB"/>
    <w:rsid w:val="00533F45"/>
    <w:rsid w:val="00536873"/>
    <w:rsid w:val="005A01EF"/>
    <w:rsid w:val="005A2CA8"/>
    <w:rsid w:val="005A2E79"/>
    <w:rsid w:val="005D2094"/>
    <w:rsid w:val="005D212B"/>
    <w:rsid w:val="005D549F"/>
    <w:rsid w:val="00613678"/>
    <w:rsid w:val="006158D8"/>
    <w:rsid w:val="006320F6"/>
    <w:rsid w:val="0063777C"/>
    <w:rsid w:val="00660E9D"/>
    <w:rsid w:val="0068079E"/>
    <w:rsid w:val="006939EF"/>
    <w:rsid w:val="006A731B"/>
    <w:rsid w:val="006B040F"/>
    <w:rsid w:val="006C6ADC"/>
    <w:rsid w:val="006D07A8"/>
    <w:rsid w:val="006D1605"/>
    <w:rsid w:val="006D2078"/>
    <w:rsid w:val="006E06A0"/>
    <w:rsid w:val="0071707F"/>
    <w:rsid w:val="00734B23"/>
    <w:rsid w:val="00757722"/>
    <w:rsid w:val="00774FD1"/>
    <w:rsid w:val="0077585F"/>
    <w:rsid w:val="00792AD4"/>
    <w:rsid w:val="007A57E5"/>
    <w:rsid w:val="007B6576"/>
    <w:rsid w:val="007B7CD1"/>
    <w:rsid w:val="007C0204"/>
    <w:rsid w:val="007C28D2"/>
    <w:rsid w:val="007C49BD"/>
    <w:rsid w:val="007E6842"/>
    <w:rsid w:val="0081619F"/>
    <w:rsid w:val="00823B6C"/>
    <w:rsid w:val="00864BD1"/>
    <w:rsid w:val="0087337C"/>
    <w:rsid w:val="008C076B"/>
    <w:rsid w:val="008D78B9"/>
    <w:rsid w:val="008E3D3D"/>
    <w:rsid w:val="009021BE"/>
    <w:rsid w:val="009057FC"/>
    <w:rsid w:val="00920A8E"/>
    <w:rsid w:val="009261EF"/>
    <w:rsid w:val="00940835"/>
    <w:rsid w:val="00941A3A"/>
    <w:rsid w:val="00950D51"/>
    <w:rsid w:val="00961695"/>
    <w:rsid w:val="00980501"/>
    <w:rsid w:val="00980C52"/>
    <w:rsid w:val="009A7480"/>
    <w:rsid w:val="009B6A2C"/>
    <w:rsid w:val="009C1A5D"/>
    <w:rsid w:val="009D277A"/>
    <w:rsid w:val="009D71CE"/>
    <w:rsid w:val="00A12F70"/>
    <w:rsid w:val="00A3582B"/>
    <w:rsid w:val="00A81F18"/>
    <w:rsid w:val="00AA123D"/>
    <w:rsid w:val="00AA5E13"/>
    <w:rsid w:val="00AA7E4C"/>
    <w:rsid w:val="00AC7A8F"/>
    <w:rsid w:val="00AE5476"/>
    <w:rsid w:val="00AF497E"/>
    <w:rsid w:val="00AF6D9D"/>
    <w:rsid w:val="00AF7854"/>
    <w:rsid w:val="00B053F4"/>
    <w:rsid w:val="00B20408"/>
    <w:rsid w:val="00B2232E"/>
    <w:rsid w:val="00B30048"/>
    <w:rsid w:val="00B30C98"/>
    <w:rsid w:val="00B744E7"/>
    <w:rsid w:val="00B95042"/>
    <w:rsid w:val="00BC2C56"/>
    <w:rsid w:val="00BD1471"/>
    <w:rsid w:val="00BF1103"/>
    <w:rsid w:val="00C2488D"/>
    <w:rsid w:val="00C3283D"/>
    <w:rsid w:val="00C368F3"/>
    <w:rsid w:val="00C441C7"/>
    <w:rsid w:val="00C858DE"/>
    <w:rsid w:val="00CB215F"/>
    <w:rsid w:val="00CC07AA"/>
    <w:rsid w:val="00CD32FD"/>
    <w:rsid w:val="00CE60FF"/>
    <w:rsid w:val="00CE7EF3"/>
    <w:rsid w:val="00D01EDD"/>
    <w:rsid w:val="00D20680"/>
    <w:rsid w:val="00D245C7"/>
    <w:rsid w:val="00D70B95"/>
    <w:rsid w:val="00DB41EE"/>
    <w:rsid w:val="00DC76DD"/>
    <w:rsid w:val="00DF064C"/>
    <w:rsid w:val="00E128D7"/>
    <w:rsid w:val="00E35280"/>
    <w:rsid w:val="00E40AAB"/>
    <w:rsid w:val="00E752EA"/>
    <w:rsid w:val="00EB192E"/>
    <w:rsid w:val="00EC471A"/>
    <w:rsid w:val="00EC6FA0"/>
    <w:rsid w:val="00EC7144"/>
    <w:rsid w:val="00ED6B31"/>
    <w:rsid w:val="00EE09C6"/>
    <w:rsid w:val="00EE455B"/>
    <w:rsid w:val="00EF6130"/>
    <w:rsid w:val="00F06A8A"/>
    <w:rsid w:val="00F212E5"/>
    <w:rsid w:val="00F26D8B"/>
    <w:rsid w:val="00F317C8"/>
    <w:rsid w:val="00FF28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1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1BE"/>
  </w:style>
  <w:style w:type="paragraph" w:styleId="Footer">
    <w:name w:val="footer"/>
    <w:basedOn w:val="Normal"/>
    <w:link w:val="FooterChar"/>
    <w:uiPriority w:val="99"/>
    <w:unhideWhenUsed/>
    <w:rsid w:val="00902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1BE"/>
  </w:style>
  <w:style w:type="character" w:styleId="Hyperlink">
    <w:name w:val="Hyperlink"/>
    <w:basedOn w:val="DefaultParagraphFont"/>
    <w:uiPriority w:val="99"/>
    <w:unhideWhenUsed/>
    <w:rsid w:val="00124D0A"/>
    <w:rPr>
      <w:color w:val="0563C1" w:themeColor="hyperlink"/>
      <w:u w:val="single"/>
    </w:rPr>
  </w:style>
  <w:style w:type="character" w:customStyle="1" w:styleId="UnresolvedMention">
    <w:name w:val="Unresolved Mention"/>
    <w:basedOn w:val="DefaultParagraphFont"/>
    <w:uiPriority w:val="99"/>
    <w:rsid w:val="00124D0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ll.blogs.nytimes.com/2012/09/03/school-bullies-prey-on-children-with-aut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2035</Words>
  <Characters>11601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2019-12-09T23:55:00Z</dcterms:created>
  <dcterms:modified xsi:type="dcterms:W3CDTF">2019-12-09T23:55:00Z</dcterms:modified>
</cp:coreProperties>
</file>